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DC" w:rsidRPr="00865DDC" w:rsidRDefault="00865DDC" w:rsidP="00865DDC">
      <w:pPr>
        <w:tabs>
          <w:tab w:val="left" w:pos="387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  <w:r w:rsidRPr="00865DDC"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 xml:space="preserve">Материально-техническое обеспечение </w:t>
      </w:r>
      <w:r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>спортивного зала</w:t>
      </w:r>
    </w:p>
    <w:p w:rsidR="00B511B0" w:rsidRPr="00865DDC" w:rsidRDefault="00865DDC" w:rsidP="00865DDC">
      <w:pPr>
        <w:tabs>
          <w:tab w:val="left" w:pos="3876"/>
        </w:tabs>
        <w:suppressAutoHyphens/>
        <w:autoSpaceDE w:val="0"/>
        <w:spacing w:after="0" w:line="240" w:lineRule="auto"/>
        <w:ind w:left="3876" w:hanging="3420"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  <w:r w:rsidRPr="00865DDC"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 xml:space="preserve">Заведующий </w:t>
      </w:r>
      <w:r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>спортивным залом</w:t>
      </w:r>
      <w:r w:rsidRPr="00865DDC"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 xml:space="preserve">: </w:t>
      </w:r>
      <w:r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>Саркоров О.И.</w:t>
      </w:r>
      <w:bookmarkStart w:id="0" w:name="_GoBack"/>
      <w:bookmarkEnd w:id="0"/>
    </w:p>
    <w:p w:rsidR="00B511B0" w:rsidRDefault="00FB57D2">
      <w:pPr>
        <w:spacing w:after="13" w:line="269" w:lineRule="auto"/>
        <w:ind w:left="-15" w:right="5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Конкретное количество указанных средств и объектов материально-технического обеспечения учитывает средний расчет наполняемости класса (26-30 учащихся). Для отражения количественных показателей в требованиях используется следующая система символических обозначений: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B511B0" w:rsidRDefault="00FB57D2">
      <w:pPr>
        <w:numPr>
          <w:ilvl w:val="0"/>
          <w:numId w:val="2"/>
        </w:numPr>
        <w:spacing w:after="13" w:line="269" w:lineRule="auto"/>
        <w:ind w:right="1537" w:hanging="7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Д – </w:t>
      </w:r>
      <w:r>
        <w:rPr>
          <w:rFonts w:ascii="Times New Roman" w:eastAsia="Times New Roman" w:hAnsi="Times New Roman" w:cs="Times New Roman"/>
          <w:sz w:val="24"/>
        </w:rPr>
        <w:t xml:space="preserve">демонстрационный экземпляр (1 экз., кроме специально оговоренных случаев); </w:t>
      </w:r>
    </w:p>
    <w:p w:rsidR="00FB57D2" w:rsidRPr="00FB57D2" w:rsidRDefault="00FB57D2">
      <w:pPr>
        <w:numPr>
          <w:ilvl w:val="0"/>
          <w:numId w:val="2"/>
        </w:numPr>
        <w:spacing w:after="13" w:line="269" w:lineRule="auto"/>
        <w:ind w:right="1537" w:hanging="7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К </w:t>
      </w:r>
      <w:r>
        <w:rPr>
          <w:rFonts w:ascii="Times New Roman" w:eastAsia="Times New Roman" w:hAnsi="Times New Roman" w:cs="Times New Roman"/>
          <w:sz w:val="24"/>
        </w:rPr>
        <w:t xml:space="preserve">– полный комплект (из расчета на каждого учащегося, исходя из реальной наполняемости класса);  </w:t>
      </w:r>
      <w:r>
        <w:rPr>
          <w:rFonts w:ascii="Arial" w:eastAsia="Arial" w:hAnsi="Arial" w:cs="Arial"/>
          <w:sz w:val="24"/>
        </w:rPr>
        <w:tab/>
      </w:r>
    </w:p>
    <w:p w:rsidR="00B511B0" w:rsidRDefault="00FB57D2">
      <w:pPr>
        <w:numPr>
          <w:ilvl w:val="0"/>
          <w:numId w:val="2"/>
        </w:numPr>
        <w:spacing w:after="13" w:line="269" w:lineRule="auto"/>
        <w:ind w:right="1537" w:hanging="72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Г </w:t>
      </w:r>
      <w:r>
        <w:rPr>
          <w:rFonts w:ascii="Times New Roman" w:eastAsia="Times New Roman" w:hAnsi="Times New Roman" w:cs="Times New Roman"/>
          <w:sz w:val="24"/>
        </w:rPr>
        <w:t>– комплект, необходимый для практической работы в группах,  насчитывающих по несколько учащихся.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B511B0" w:rsidRDefault="00FB57D2">
      <w:pPr>
        <w:spacing w:after="0"/>
        <w:ind w:left="708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TableGrid"/>
        <w:tblW w:w="15617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243"/>
        <w:gridCol w:w="4395"/>
        <w:gridCol w:w="1702"/>
        <w:gridCol w:w="1275"/>
        <w:gridCol w:w="1841"/>
        <w:gridCol w:w="5161"/>
      </w:tblGrid>
      <w:tr w:rsidR="00B511B0" w:rsidTr="00F27DF9">
        <w:trPr>
          <w:trHeight w:val="84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spacing w:line="28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объектов и средств материально-технического </w:t>
            </w:r>
          </w:p>
          <w:p w:rsidR="00B511B0" w:rsidRDefault="00FB57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обеспечения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Необходимое кол-во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Наличие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обновления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Примечания </w:t>
            </w:r>
          </w:p>
        </w:tc>
      </w:tr>
      <w:tr w:rsidR="00B511B0" w:rsidTr="00F27DF9">
        <w:trPr>
          <w:trHeight w:val="2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6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b/>
              </w:rPr>
              <w:t>БИБЛИОТЕЧНЫЙ  ФОНД (КНИГОПЕЧАТНАЯ ПРОДУКЦИЯ)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 w:rsidTr="00F27DF9">
        <w:trPr>
          <w:trHeight w:val="76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t>1.1.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69C" w:rsidRDefault="00F27DF9" w:rsidP="0015669C">
            <w:r w:rsidRPr="00F27DF9">
              <w:rPr>
                <w:rFonts w:ascii="Times New Roman" w:hAnsi="Times New Roman"/>
                <w:color w:val="auto"/>
                <w:sz w:val="24"/>
                <w:szCs w:val="24"/>
                <w:lang w:eastAsia="ar-SA"/>
              </w:rPr>
              <w:t>Федеральный Закон «Об образовании в РФ»</w:t>
            </w:r>
          </w:p>
          <w:p w:rsidR="00B511B0" w:rsidRDefault="00B511B0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  <w:p w:rsidR="00B511B0" w:rsidRDefault="00FB57D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имеется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firstLine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мере принятия изменений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Обновляемый электронный ресурс </w:t>
            </w:r>
          </w:p>
        </w:tc>
      </w:tr>
      <w:tr w:rsidR="00B511B0" w:rsidTr="00F27DF9">
        <w:trPr>
          <w:trHeight w:val="77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t>1.2.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15669C">
            <w:r>
              <w:rPr>
                <w:rFonts w:ascii="Times New Roman" w:eastAsia="Times New Roman" w:hAnsi="Times New Roman" w:cs="Times New Roman"/>
                <w:sz w:val="24"/>
              </w:rPr>
              <w:t>Примерная осно</w:t>
            </w:r>
            <w:r w:rsidR="0015669C">
              <w:rPr>
                <w:rFonts w:ascii="Times New Roman" w:eastAsia="Times New Roman" w:hAnsi="Times New Roman" w:cs="Times New Roman"/>
                <w:sz w:val="24"/>
              </w:rPr>
              <w:t xml:space="preserve">вная образовательная программа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  <w:p w:rsidR="00B511B0" w:rsidRDefault="00FB57D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имеется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firstLine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 мере принятия изменений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Обновляемый электронный ресурс </w:t>
            </w:r>
          </w:p>
        </w:tc>
      </w:tr>
      <w:tr w:rsidR="00B511B0" w:rsidTr="00F27DF9">
        <w:trPr>
          <w:trHeight w:val="83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t>1.4.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программа по физической культуре основного общего образования по физической культуре </w:t>
            </w:r>
            <w:r w:rsidR="00F27DF9">
              <w:rPr>
                <w:rFonts w:ascii="Times New Roman" w:eastAsia="Times New Roman" w:hAnsi="Times New Roman" w:cs="Times New Roman"/>
                <w:sz w:val="24"/>
              </w:rPr>
              <w:t>Лях В.И.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  <w:p w:rsidR="00B511B0" w:rsidRDefault="00FB57D2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имеется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Обновляемый электронный ресурс </w:t>
            </w:r>
          </w:p>
        </w:tc>
      </w:tr>
      <w:tr w:rsidR="002122DD" w:rsidTr="00F27DF9">
        <w:trPr>
          <w:trHeight w:val="111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pPr>
              <w:jc w:val="center"/>
            </w:pPr>
            <w:r w:rsidRPr="00C01F9C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Pr="002122DD" w:rsidRDefault="002122DD" w:rsidP="002122D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22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Учебник </w:t>
            </w:r>
            <w:r w:rsidRPr="002122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Лях В.И. Физическая культура 1-4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Pr="002122DD" w:rsidRDefault="002122DD" w:rsidP="002122DD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22DD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Pr="002122DD" w:rsidRDefault="002122DD" w:rsidP="002122DD">
            <w:pPr>
              <w:ind w:left="9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Pr="002122DD" w:rsidRDefault="002122DD" w:rsidP="002122DD">
            <w:pPr>
              <w:ind w:right="53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Pr="002122DD" w:rsidRDefault="002122DD" w:rsidP="002122DD">
            <w:pPr>
              <w:spacing w:line="238" w:lineRule="auto"/>
              <w:jc w:val="both"/>
            </w:pPr>
            <w:r w:rsidRPr="002122DD">
              <w:rPr>
                <w:rFonts w:ascii="Times New Roman" w:eastAsia="Times New Roman" w:hAnsi="Times New Roman" w:cs="Times New Roman"/>
                <w:sz w:val="24"/>
              </w:rPr>
              <w:t xml:space="preserve">В библиотечный фонд входят комплекты учебников, рекомендуемых или допущенных </w:t>
            </w:r>
          </w:p>
          <w:p w:rsidR="002122DD" w:rsidRPr="002122DD" w:rsidRDefault="002122DD" w:rsidP="002122DD">
            <w:pPr>
              <w:spacing w:after="23"/>
            </w:pPr>
            <w:r w:rsidRPr="002122DD">
              <w:rPr>
                <w:rFonts w:ascii="Times New Roman" w:eastAsia="Times New Roman" w:hAnsi="Times New Roman" w:cs="Times New Roman"/>
                <w:sz w:val="24"/>
              </w:rPr>
              <w:t xml:space="preserve">Министерством образования и науки </w:t>
            </w:r>
          </w:p>
          <w:p w:rsidR="002122DD" w:rsidRPr="002122DD" w:rsidRDefault="002122DD" w:rsidP="002122DD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22DD">
              <w:rPr>
                <w:rFonts w:ascii="Times New Roman" w:eastAsia="Times New Roman" w:hAnsi="Times New Roman" w:cs="Times New Roman"/>
                <w:sz w:val="24"/>
              </w:rPr>
              <w:t>Российской Федерации</w:t>
            </w:r>
          </w:p>
        </w:tc>
      </w:tr>
      <w:tr w:rsidR="002122DD" w:rsidTr="00F27DF9">
        <w:trPr>
          <w:trHeight w:val="111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pPr>
              <w:jc w:val="center"/>
            </w:pPr>
            <w:r w:rsidRPr="00C01F9C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Pr="002122DD" w:rsidRDefault="002122DD" w:rsidP="002122D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22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Учебник </w:t>
            </w:r>
            <w:r w:rsidRPr="002122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Виленский М.Я., Гуревский И.М. Физическая культура 5 – 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Pr="002122DD" w:rsidRDefault="002122DD" w:rsidP="002122DD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22DD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Pr="002122DD" w:rsidRDefault="002122DD" w:rsidP="002122DD">
            <w:pPr>
              <w:ind w:left="9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Pr="002122DD" w:rsidRDefault="002122DD" w:rsidP="002122DD">
            <w:pPr>
              <w:ind w:right="53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Pr="002122DD" w:rsidRDefault="002122DD" w:rsidP="002122DD">
            <w:pPr>
              <w:spacing w:line="238" w:lineRule="auto"/>
              <w:jc w:val="both"/>
            </w:pPr>
            <w:r w:rsidRPr="002122DD">
              <w:rPr>
                <w:rFonts w:ascii="Times New Roman" w:eastAsia="Times New Roman" w:hAnsi="Times New Roman" w:cs="Times New Roman"/>
                <w:sz w:val="24"/>
              </w:rPr>
              <w:t xml:space="preserve">В библиотечный фонд входят комплекты учебников, рекомендуемых или допущенных </w:t>
            </w:r>
          </w:p>
          <w:p w:rsidR="002122DD" w:rsidRPr="002122DD" w:rsidRDefault="002122DD" w:rsidP="002122DD">
            <w:pPr>
              <w:spacing w:after="23"/>
            </w:pPr>
            <w:r w:rsidRPr="002122DD">
              <w:rPr>
                <w:rFonts w:ascii="Times New Roman" w:eastAsia="Times New Roman" w:hAnsi="Times New Roman" w:cs="Times New Roman"/>
                <w:sz w:val="24"/>
              </w:rPr>
              <w:t xml:space="preserve">Министерством образования и науки </w:t>
            </w:r>
          </w:p>
          <w:p w:rsidR="002122DD" w:rsidRPr="002122DD" w:rsidRDefault="002122DD" w:rsidP="002122DD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22DD">
              <w:rPr>
                <w:rFonts w:ascii="Times New Roman" w:eastAsia="Times New Roman" w:hAnsi="Times New Roman" w:cs="Times New Roman"/>
                <w:sz w:val="24"/>
              </w:rPr>
              <w:t>Российской Федерации</w:t>
            </w:r>
          </w:p>
        </w:tc>
      </w:tr>
      <w:tr w:rsidR="002122DD" w:rsidTr="00F27DF9">
        <w:trPr>
          <w:trHeight w:val="111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t>1.7.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Pr="002122DD" w:rsidRDefault="002122DD" w:rsidP="002122D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22D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Учебник Лях В.И.,Зданевич А.А. Физическая культура (базовый уровень)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Pr="002122DD" w:rsidRDefault="002122DD" w:rsidP="002122DD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22DD"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Pr="002122DD" w:rsidRDefault="002122DD" w:rsidP="002122DD">
            <w:pPr>
              <w:ind w:left="9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Pr="002122DD" w:rsidRDefault="002122DD" w:rsidP="002122DD">
            <w:pPr>
              <w:ind w:right="53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Pr="002122DD" w:rsidRDefault="002122DD" w:rsidP="002122DD">
            <w:pPr>
              <w:spacing w:line="238" w:lineRule="auto"/>
              <w:jc w:val="both"/>
            </w:pPr>
            <w:r w:rsidRPr="002122DD">
              <w:rPr>
                <w:rFonts w:ascii="Times New Roman" w:eastAsia="Times New Roman" w:hAnsi="Times New Roman" w:cs="Times New Roman"/>
                <w:sz w:val="24"/>
              </w:rPr>
              <w:t xml:space="preserve">В библиотечный фонд входят комплекты учебников, рекомендуемых или допущенных </w:t>
            </w:r>
          </w:p>
          <w:p w:rsidR="002122DD" w:rsidRPr="002122DD" w:rsidRDefault="002122DD" w:rsidP="002122DD">
            <w:pPr>
              <w:spacing w:after="23"/>
            </w:pPr>
            <w:r w:rsidRPr="002122DD">
              <w:rPr>
                <w:rFonts w:ascii="Times New Roman" w:eastAsia="Times New Roman" w:hAnsi="Times New Roman" w:cs="Times New Roman"/>
                <w:sz w:val="24"/>
              </w:rPr>
              <w:t xml:space="preserve">Министерством образования и науки </w:t>
            </w:r>
          </w:p>
          <w:p w:rsidR="002122DD" w:rsidRPr="002122DD" w:rsidRDefault="002122DD" w:rsidP="002122DD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122DD">
              <w:rPr>
                <w:rFonts w:ascii="Times New Roman" w:eastAsia="Times New Roman" w:hAnsi="Times New Roman" w:cs="Times New Roman"/>
                <w:sz w:val="24"/>
              </w:rPr>
              <w:t>Российской Федерации</w:t>
            </w:r>
          </w:p>
        </w:tc>
      </w:tr>
      <w:tr w:rsidR="002122DD" w:rsidTr="00F27DF9">
        <w:trPr>
          <w:trHeight w:val="8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r>
              <w:rPr>
                <w:rFonts w:ascii="Times New Roman" w:eastAsia="Times New Roman" w:hAnsi="Times New Roman" w:cs="Times New Roman"/>
                <w:sz w:val="24"/>
              </w:rPr>
              <w:t xml:space="preserve">Дидактические материалы по основам разделам и темам учебного предмета «Физическая культура»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  <w:p w:rsidR="002122DD" w:rsidRDefault="002122DD" w:rsidP="002122D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имеется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Pr="00BD43DA" w:rsidRDefault="002122DD" w:rsidP="002122DD">
            <w:pPr>
              <w:jc w:val="both"/>
              <w:rPr>
                <w:highlight w:val="yellow"/>
              </w:rPr>
            </w:pPr>
            <w:r w:rsidRPr="002122DD">
              <w:rPr>
                <w:rFonts w:ascii="Times New Roman" w:eastAsia="Times New Roman" w:hAnsi="Times New Roman" w:cs="Times New Roman"/>
                <w:sz w:val="24"/>
              </w:rPr>
              <w:t xml:space="preserve">Комплекты разноуровневых тематических заданий,  дидактических карточек. </w:t>
            </w:r>
          </w:p>
        </w:tc>
      </w:tr>
      <w:tr w:rsidR="002122DD" w:rsidTr="00F27DF9">
        <w:trPr>
          <w:trHeight w:val="83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t>1.9.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Научно-популярная и художественная литература по физической культуре, спорту, Олимпийскому движению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DD" w:rsidRDefault="002122DD" w:rsidP="002122D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  <w:p w:rsidR="002122DD" w:rsidRDefault="002122DD" w:rsidP="002122D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DD" w:rsidRDefault="002122DD" w:rsidP="002122DD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имеется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r>
              <w:rPr>
                <w:rFonts w:ascii="Times New Roman" w:eastAsia="Times New Roman" w:hAnsi="Times New Roman" w:cs="Times New Roman"/>
                <w:sz w:val="24"/>
              </w:rPr>
              <w:t xml:space="preserve">В составе библиотечного фонда </w:t>
            </w:r>
          </w:p>
        </w:tc>
      </w:tr>
      <w:tr w:rsidR="002122DD" w:rsidTr="00F27DF9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pPr>
              <w:ind w:left="478"/>
            </w:pPr>
            <w:r>
              <w:t>1.10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Методические издания по физической культуре для учителей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  <w:p w:rsidR="002122DD" w:rsidRDefault="002122DD" w:rsidP="002122DD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DD" w:rsidRDefault="002122DD" w:rsidP="002122DD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pPr>
              <w:ind w:right="5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Методические пособия и рекомендации  </w:t>
            </w:r>
          </w:p>
        </w:tc>
      </w:tr>
      <w:tr w:rsidR="002122DD" w:rsidTr="00F27DF9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pPr>
              <w:ind w:right="2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ПЕЧАТНЫЕ ПОСОБИЯ </w:t>
            </w:r>
          </w:p>
        </w:tc>
      </w:tr>
    </w:tbl>
    <w:p w:rsidR="00B511B0" w:rsidRDefault="00B511B0">
      <w:pPr>
        <w:spacing w:after="0"/>
        <w:ind w:left="-720" w:right="16176"/>
      </w:pPr>
    </w:p>
    <w:tbl>
      <w:tblPr>
        <w:tblStyle w:val="TableGrid"/>
        <w:tblW w:w="15617" w:type="dxa"/>
        <w:tblInd w:w="-108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1243"/>
        <w:gridCol w:w="4395"/>
        <w:gridCol w:w="1702"/>
        <w:gridCol w:w="1275"/>
        <w:gridCol w:w="1841"/>
        <w:gridCol w:w="5161"/>
      </w:tblGrid>
      <w:tr w:rsidR="00B511B0" w:rsidTr="002122DD">
        <w:trPr>
          <w:trHeight w:val="83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объектов и средств материально-технического </w:t>
            </w:r>
          </w:p>
          <w:p w:rsidR="00B511B0" w:rsidRDefault="00FB57D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обеспечения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Необходимое кол-во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Наличие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обновления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Примечания </w:t>
            </w:r>
          </w:p>
        </w:tc>
      </w:tr>
      <w:tr w:rsidR="00B511B0" w:rsidTr="002122DD">
        <w:trPr>
          <w:trHeight w:val="8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t>2.1.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Таблицы по стандартам физического развития и физической подготовленности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0F4EDF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/>
        </w:tc>
      </w:tr>
      <w:tr w:rsidR="00B511B0" w:rsidTr="002122DD">
        <w:trPr>
          <w:trHeight w:val="111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t>2.2.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Плакаты методические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0F4EDF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Комплекты плакатов по методике обучения двигательным действиям, гимнастическим комплексам, общеразвивающим и корригирующим упражнениям  </w:t>
            </w:r>
          </w:p>
        </w:tc>
      </w:tr>
      <w:tr w:rsidR="00B511B0" w:rsidTr="002122DD">
        <w:trPr>
          <w:trHeight w:val="83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t>2.3.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Портреты выдающихся спортсменов, деятелей физической культуры спорта и Олимпийского движения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0F4EDF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8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/>
        </w:tc>
      </w:tr>
      <w:tr w:rsidR="00B511B0" w:rsidTr="002122D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left="478"/>
            </w:pPr>
          </w:p>
        </w:tc>
        <w:tc>
          <w:tcPr>
            <w:tcW w:w="14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ЭКРАННО-ЗВУКОВЫЕ ПОСОБИЯ </w:t>
            </w:r>
          </w:p>
        </w:tc>
      </w:tr>
      <w:tr w:rsidR="00B511B0" w:rsidTr="002122DD">
        <w:trPr>
          <w:trHeight w:val="83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Pr="002122DD" w:rsidRDefault="00FB57D2" w:rsidP="002122DD">
            <w:pPr>
              <w:ind w:left="478"/>
            </w:pPr>
            <w:r w:rsidRPr="002122DD">
              <w:rPr>
                <w:rFonts w:ascii="Times New Roman" w:eastAsia="Times New Roman" w:hAnsi="Times New Roman" w:cs="Times New Roman"/>
              </w:rPr>
              <w:t>2.</w:t>
            </w:r>
            <w:r w:rsidR="002122DD" w:rsidRPr="002122DD">
              <w:rPr>
                <w:rFonts w:ascii="Times New Roman" w:eastAsia="Times New Roman" w:hAnsi="Times New Roman" w:cs="Times New Roman"/>
              </w:rPr>
              <w:t>4</w:t>
            </w:r>
            <w:r w:rsidRPr="002122DD">
              <w:rPr>
                <w:rFonts w:ascii="Times New Roman" w:eastAsia="Times New Roman" w:hAnsi="Times New Roman" w:cs="Times New Roman"/>
              </w:rPr>
              <w:t>.</w:t>
            </w:r>
            <w:r w:rsidRPr="002122DD">
              <w:rPr>
                <w:rFonts w:ascii="Arial" w:eastAsia="Arial" w:hAnsi="Arial" w:cs="Arial"/>
              </w:rPr>
              <w:t xml:space="preserve"> </w:t>
            </w:r>
            <w:r w:rsidRPr="002122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1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Видеофильмы по основным разделам и темам учебного предмета «Физическая культура»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0F4EDF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122DD"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</w:p>
        </w:tc>
      </w:tr>
      <w:tr w:rsidR="00B511B0" w:rsidTr="002122DD">
        <w:trPr>
          <w:trHeight w:val="111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Pr="002122DD" w:rsidRDefault="00FB57D2" w:rsidP="002122DD">
            <w:pPr>
              <w:ind w:left="478"/>
            </w:pPr>
            <w:r w:rsidRPr="002122DD">
              <w:rPr>
                <w:rFonts w:ascii="Times New Roman" w:eastAsia="Times New Roman" w:hAnsi="Times New Roman" w:cs="Times New Roman"/>
              </w:rPr>
              <w:t>2.</w:t>
            </w:r>
            <w:r w:rsidR="002122DD" w:rsidRPr="002122DD">
              <w:rPr>
                <w:rFonts w:ascii="Times New Roman" w:eastAsia="Times New Roman" w:hAnsi="Times New Roman" w:cs="Times New Roman"/>
              </w:rPr>
              <w:t>5</w:t>
            </w:r>
            <w:r w:rsidRPr="002122DD">
              <w:rPr>
                <w:rFonts w:ascii="Arial" w:eastAsia="Arial" w:hAnsi="Arial" w:cs="Arial"/>
              </w:rPr>
              <w:t xml:space="preserve"> </w:t>
            </w:r>
            <w:r w:rsidRPr="002122D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Аудиозаписи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 w:rsidP="00BD43DA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имеется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проведения гимнастических комплексов, обучения танцевальным движениям; проведения спортивных соревнований и физкультурных праздников  </w:t>
            </w:r>
          </w:p>
        </w:tc>
      </w:tr>
      <w:tr w:rsidR="00B511B0" w:rsidTr="002122DD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063182">
            <w:pPr>
              <w:ind w:right="2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4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ТЕХНИЧЕСКИЕ СРЕДСТВА ОБУЧЕНИЯ </w:t>
            </w:r>
          </w:p>
        </w:tc>
      </w:tr>
      <w:tr w:rsidR="002122DD" w:rsidTr="006069CE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t>3.1.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DD" w:rsidRPr="002122DD" w:rsidRDefault="002122DD" w:rsidP="002122D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2D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Pr="002122DD" w:rsidRDefault="002122DD" w:rsidP="002122DD">
            <w:pPr>
              <w:ind w:right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2DD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</w:tr>
      <w:tr w:rsidR="002122DD" w:rsidTr="006069CE">
        <w:trPr>
          <w:trHeight w:val="83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DD" w:rsidRPr="002122DD" w:rsidRDefault="002122DD" w:rsidP="002122DD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2DD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DD" w:rsidRDefault="002122DD" w:rsidP="002122DD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  <w:p w:rsidR="002122DD" w:rsidRDefault="002122DD" w:rsidP="002122DD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DD" w:rsidRDefault="002122DD" w:rsidP="002122D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DD" w:rsidRDefault="002122DD" w:rsidP="002122DD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Pr="002122DD" w:rsidRDefault="002122DD" w:rsidP="002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DD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</w:tr>
      <w:tr w:rsidR="002122DD" w:rsidTr="006069CE">
        <w:trPr>
          <w:trHeight w:val="83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Default="002122DD" w:rsidP="002122DD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t>3.3.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2DD" w:rsidRPr="002122DD" w:rsidRDefault="002122DD" w:rsidP="002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DD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DD" w:rsidRDefault="002122DD" w:rsidP="002122DD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DD" w:rsidRDefault="002122DD" w:rsidP="002122DD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2DD" w:rsidRDefault="002122DD" w:rsidP="002122DD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DD" w:rsidRPr="002122DD" w:rsidRDefault="002122DD" w:rsidP="0021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DD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</w:tr>
      <w:tr w:rsidR="00B511B0" w:rsidTr="002122DD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2122DD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2122D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 w:rsidRPr="002122DD">
              <w:rPr>
                <w:rFonts w:ascii="Times New Roman" w:eastAsia="Times New Roman" w:hAnsi="Times New Roman" w:cs="Times New Roman"/>
                <w:sz w:val="24"/>
              </w:rPr>
              <w:t>Мегафон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E418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2122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2122DD">
              <w:rPr>
                <w:rFonts w:ascii="Times New Roman" w:eastAsia="Times New Roman" w:hAnsi="Times New Roman" w:cs="Times New Roman"/>
                <w:sz w:val="24"/>
              </w:rPr>
              <w:t>кабинет завхоз</w:t>
            </w:r>
          </w:p>
        </w:tc>
      </w:tr>
    </w:tbl>
    <w:p w:rsidR="00B511B0" w:rsidRDefault="00B511B0">
      <w:pPr>
        <w:spacing w:after="0"/>
        <w:ind w:left="-720" w:right="16176"/>
      </w:pPr>
    </w:p>
    <w:tbl>
      <w:tblPr>
        <w:tblStyle w:val="TableGrid"/>
        <w:tblW w:w="15617" w:type="dxa"/>
        <w:tblInd w:w="-108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1243"/>
        <w:gridCol w:w="4395"/>
        <w:gridCol w:w="1702"/>
        <w:gridCol w:w="1275"/>
        <w:gridCol w:w="1841"/>
        <w:gridCol w:w="5161"/>
      </w:tblGrid>
      <w:tr w:rsidR="00B511B0" w:rsidTr="00063182">
        <w:trPr>
          <w:trHeight w:val="83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объектов и средств материально-технического </w:t>
            </w:r>
          </w:p>
          <w:p w:rsidR="00B511B0" w:rsidRDefault="00FB57D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обеспечения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Необходимое кол-во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Наличие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обновления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Примечания </w:t>
            </w:r>
          </w:p>
        </w:tc>
      </w:tr>
      <w:tr w:rsidR="00B511B0" w:rsidTr="00063182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УЧЕБНО-ПРАКТИЧЕСКОЕ ОБОРУДОВАНИЕ </w:t>
            </w:r>
          </w:p>
        </w:tc>
      </w:tr>
      <w:tr w:rsidR="00B511B0" w:rsidTr="00063182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Гимнастика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 w:rsidTr="00063182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t>4.1.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Стенка гимнастическая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Pr="00063182" w:rsidRDefault="00FB57D2">
            <w:pPr>
              <w:ind w:right="32"/>
              <w:jc w:val="center"/>
            </w:pPr>
            <w:r w:rsidRPr="00063182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8E" w:rsidRPr="00063182" w:rsidRDefault="00FE418E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3182">
              <w:rPr>
                <w:rFonts w:ascii="Times New Roman" w:eastAsia="Times New Roman" w:hAnsi="Times New Roman" w:cs="Times New Roman"/>
                <w:b/>
              </w:rPr>
              <w:t>имеется</w:t>
            </w:r>
          </w:p>
          <w:p w:rsidR="00B511B0" w:rsidRPr="00063182" w:rsidRDefault="00063182">
            <w:pPr>
              <w:ind w:right="30"/>
              <w:jc w:val="center"/>
            </w:pPr>
            <w:r w:rsidRPr="00063182">
              <w:rPr>
                <w:rFonts w:ascii="Times New Roman" w:eastAsia="Times New Roman" w:hAnsi="Times New Roman" w:cs="Times New Roman"/>
                <w:b/>
              </w:rPr>
              <w:t>4</w:t>
            </w:r>
            <w:r w:rsidR="00FE418E" w:rsidRPr="00063182">
              <w:rPr>
                <w:rFonts w:ascii="Times New Roman" w:eastAsia="Times New Roman" w:hAnsi="Times New Roman" w:cs="Times New Roman"/>
                <w:b/>
              </w:rPr>
              <w:t xml:space="preserve"> секций</w:t>
            </w:r>
            <w:r w:rsidR="00FB57D2" w:rsidRPr="0006318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 w:rsidTr="00063182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t>4.2.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Бревно гимнастическое напольное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E418E" w:rsidP="00FE418E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 w:rsidTr="00063182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t>4.3.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Бревно гимнастическое высокое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8E" w:rsidRDefault="00FE418E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имеется</w:t>
            </w:r>
          </w:p>
          <w:p w:rsidR="00B511B0" w:rsidRDefault="00FE418E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  <w:r w:rsidR="00FB57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 w:rsidTr="00063182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t>4.4.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Козел гимнастический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8E" w:rsidRDefault="00FB57D2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имеется</w:t>
            </w:r>
          </w:p>
          <w:p w:rsidR="00B511B0" w:rsidRDefault="00FE418E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 w:rsidTr="00063182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t>4.5.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Конь гимнастический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8E" w:rsidRDefault="00FB57D2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имеется</w:t>
            </w:r>
          </w:p>
          <w:p w:rsidR="00B511B0" w:rsidRDefault="00FE418E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 w:rsidTr="00063182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t>4.6.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Перекладина гимнастическая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E418E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FE418E">
            <w:pPr>
              <w:ind w:righ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 w:rsidTr="00063182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t>4.7.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Брусья гимнастические, разновысокие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E418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 w:rsidTr="00063182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t>4.8.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Брусья гимнастические, параллельные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E418E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 w:rsidP="00FE418E">
            <w:pPr>
              <w:ind w:right="26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 w:rsidTr="00063182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78"/>
            </w:pPr>
            <w:r>
              <w:rPr>
                <w:rFonts w:ascii="Times New Roman" w:eastAsia="Times New Roman" w:hAnsi="Times New Roman" w:cs="Times New Roman"/>
              </w:rPr>
              <w:t>4.9.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8E" w:rsidRDefault="00FE418E" w:rsidP="00FE41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418E" w:rsidRDefault="00FB57D2" w:rsidP="00FE418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Кольца гимнастические</w:t>
            </w:r>
            <w:r w:rsidR="00FE418E">
              <w:rPr>
                <w:rFonts w:ascii="Times New Roman" w:eastAsia="Times New Roman" w:hAnsi="Times New Roman" w:cs="Times New Roman"/>
                <w:sz w:val="24"/>
              </w:rPr>
              <w:t xml:space="preserve"> №1</w:t>
            </w:r>
          </w:p>
          <w:p w:rsidR="00B511B0" w:rsidRDefault="00FE418E" w:rsidP="00FE418E">
            <w:r>
              <w:rPr>
                <w:rFonts w:ascii="Times New Roman" w:eastAsia="Times New Roman" w:hAnsi="Times New Roman" w:cs="Times New Roman"/>
                <w:sz w:val="24"/>
              </w:rPr>
              <w:t>Кольца гимнастические №2</w:t>
            </w:r>
            <w:r w:rsidR="00FB57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18E" w:rsidRDefault="00FE418E" w:rsidP="00FE418E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имеется</w:t>
            </w:r>
          </w:p>
          <w:p w:rsidR="00FE418E" w:rsidRDefault="00FE418E">
            <w:pPr>
              <w:ind w:left="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  <w:p w:rsidR="00B511B0" w:rsidRDefault="00FE418E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B511B0" w:rsidP="00FE418E">
            <w:pPr>
              <w:ind w:right="26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 w:rsidTr="00063182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8E" w:rsidRDefault="00FE418E" w:rsidP="00FE418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FE418E" w:rsidRDefault="00FB57D2" w:rsidP="00FE418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Канат для лазания</w:t>
            </w:r>
            <w:r w:rsidR="00FE418E">
              <w:rPr>
                <w:rFonts w:ascii="Times New Roman" w:eastAsia="Times New Roman" w:hAnsi="Times New Roman" w:cs="Times New Roman"/>
                <w:sz w:val="24"/>
              </w:rPr>
              <w:t xml:space="preserve"> 5м</w:t>
            </w:r>
          </w:p>
          <w:p w:rsidR="00B511B0" w:rsidRDefault="00FE418E" w:rsidP="00FE418E">
            <w:r>
              <w:rPr>
                <w:rFonts w:ascii="Times New Roman" w:eastAsia="Times New Roman" w:hAnsi="Times New Roman" w:cs="Times New Roman"/>
                <w:sz w:val="24"/>
              </w:rPr>
              <w:t>Канат для лазания 6м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18E" w:rsidRDefault="00FB57D2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имеется</w:t>
            </w:r>
          </w:p>
          <w:p w:rsidR="00FE418E" w:rsidRDefault="00FE418E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  <w:p w:rsidR="00FE418E" w:rsidRDefault="00FE418E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</w:p>
          <w:p w:rsidR="00B511B0" w:rsidRDefault="00FB57D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 w:rsidTr="00063182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Мост гимнастический подкидной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C4" w:rsidRDefault="00FB57D2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имеется</w:t>
            </w:r>
          </w:p>
          <w:p w:rsidR="00B511B0" w:rsidRDefault="006A6FC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 w:rsidTr="00063182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Скамейка гимнастическая жесткая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C4" w:rsidRDefault="00FB57D2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имеется</w:t>
            </w:r>
          </w:p>
          <w:p w:rsidR="00B511B0" w:rsidRDefault="006A6FC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 шт.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 w:rsidTr="00063182">
        <w:trPr>
          <w:trHeight w:val="28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Скамейка гимнастическая мягкая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A6FC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 w:rsidP="006A6FC4">
            <w:pPr>
              <w:ind w:right="26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 w:rsidTr="00063182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 навесного оборудования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9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имеется </w:t>
            </w:r>
          </w:p>
          <w:p w:rsidR="006A6FC4" w:rsidRDefault="006A6FC4" w:rsidP="006A6FC4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шт.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6A6FC4">
            <w:r>
              <w:rPr>
                <w:rFonts w:ascii="Times New Roman" w:eastAsia="Times New Roman" w:hAnsi="Times New Roman" w:cs="Times New Roman"/>
                <w:sz w:val="24"/>
              </w:rPr>
              <w:t xml:space="preserve">В комплект входят: перекладина, </w:t>
            </w:r>
            <w:r w:rsidR="006A6FC4">
              <w:rPr>
                <w:rFonts w:ascii="Times New Roman" w:eastAsia="Times New Roman" w:hAnsi="Times New Roman" w:cs="Times New Roman"/>
                <w:sz w:val="24"/>
              </w:rPr>
              <w:t>тренажёр перекладина навесная универсальная</w:t>
            </w:r>
          </w:p>
        </w:tc>
      </w:tr>
    </w:tbl>
    <w:p w:rsidR="00B511B0" w:rsidRDefault="00B511B0">
      <w:pPr>
        <w:spacing w:after="0"/>
        <w:ind w:left="-720" w:right="16176"/>
      </w:pPr>
    </w:p>
    <w:tbl>
      <w:tblPr>
        <w:tblStyle w:val="TableGrid"/>
        <w:tblW w:w="15617" w:type="dxa"/>
        <w:tblInd w:w="-108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1244"/>
        <w:gridCol w:w="4395"/>
        <w:gridCol w:w="1702"/>
        <w:gridCol w:w="1275"/>
        <w:gridCol w:w="1841"/>
        <w:gridCol w:w="5160"/>
      </w:tblGrid>
      <w:tr w:rsidR="00B511B0">
        <w:trPr>
          <w:trHeight w:val="83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объектов и средств материально-технического </w:t>
            </w:r>
          </w:p>
          <w:p w:rsidR="00B511B0" w:rsidRDefault="00FB57D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обеспечения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Необходимое кол-во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Наличие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обновления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Примечания </w:t>
            </w:r>
          </w:p>
        </w:tc>
      </w:tr>
      <w:tr w:rsidR="00B511B0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Контейнер с набором т/а гантелей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6A6FC4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Отсутствует тренажерный зал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Скамья атлетическая, вертикальная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6A6FC4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1B0" w:rsidRDefault="00B511B0"/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Скамья атлетическая, наклонная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6A6FC4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1B0" w:rsidRDefault="00B511B0"/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Стойка для штанги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6A6FC4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1B0" w:rsidRDefault="00B511B0"/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4.19.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Штанги тренировочные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6A6FC4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11B0" w:rsidRDefault="00B511B0"/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4.20.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Гантели наборные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6A6FC4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/>
        </w:tc>
      </w:tr>
      <w:tr w:rsidR="00B511B0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4.21.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Вибрационный тренажер М.Ф.Агашина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6A6FC4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 w:rsidP="006A6FC4">
            <w:pPr>
              <w:ind w:right="26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4.22.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Коврик гимнастический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6A6FC4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4.23.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Станок хореографический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6A6FC4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4.24.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Акробатическая дорожка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6A6FC4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 w:rsidP="006A6FC4">
            <w:pPr>
              <w:ind w:right="26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4.25.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Маты гимнастические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C4" w:rsidRDefault="00FB57D2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имеется</w:t>
            </w:r>
          </w:p>
          <w:p w:rsidR="00B511B0" w:rsidRDefault="006A6FC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 шт.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4.26.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Мяч набивной (1 кг, 2кг, 3 кг)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6A6FC4" w:rsidP="006A6FC4">
            <w:pPr>
              <w:ind w:left="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имеется</w:t>
            </w:r>
          </w:p>
          <w:p w:rsidR="006A6FC4" w:rsidRDefault="006A6FC4" w:rsidP="006A6FC4">
            <w:pPr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шт.</w:t>
            </w:r>
            <w:r w:rsidRPr="006A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6FC4" w:rsidRDefault="006A6FC4" w:rsidP="006A6FC4">
            <w:pPr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шт.</w:t>
            </w:r>
            <w:r w:rsidRPr="006A6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6FC4" w:rsidRPr="006A6FC4" w:rsidRDefault="006A6FC4" w:rsidP="006A6FC4">
            <w:pPr>
              <w:ind w:lef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FC4">
              <w:rPr>
                <w:rFonts w:ascii="Times New Roman" w:hAnsi="Times New Roman" w:cs="Times New Roman"/>
                <w:b/>
                <w:sz w:val="24"/>
                <w:szCs w:val="24"/>
              </w:rPr>
              <w:t>1 шт.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4.27.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Мяч малый (теннисный)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6A6FC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4.28.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Скакалка гимнастическая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6A6FC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 шт.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4.29.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Мяч малый (мягкий)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4.30.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Палка гимнастическая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B" w:rsidRDefault="00AB2A6B" w:rsidP="00AB2A6B">
            <w:pPr>
              <w:ind w:left="2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имеется</w:t>
            </w:r>
          </w:p>
          <w:p w:rsidR="00B511B0" w:rsidRDefault="00AB2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 шт.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4.31.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Обруч гимнастический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 w:rsidP="006A6FC4">
            <w:pPr>
              <w:ind w:right="26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4.32.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Коврики массажные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 w:rsidP="006A6FC4">
            <w:pPr>
              <w:ind w:right="26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4.33.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Секундомер настенный с защитной сеткой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AB2A6B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B511B0" w:rsidP="006A6FC4">
            <w:pPr>
              <w:ind w:right="26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 w:rsidTr="00BD43DA">
        <w:trPr>
          <w:trHeight w:val="68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BD43DA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4.34.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BD43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Пылесос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BD43DA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 w:rsidP="00BD43DA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 w:rsidP="00BD43DA">
            <w:pPr>
              <w:ind w:left="34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BD43DA">
            <w:pPr>
              <w:spacing w:after="4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влажной уборки зала и спортивного инвентаря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4.35.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Сетка для переноса малых мячей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Легкая атлетика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4.36.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Планка для прыжков в высоту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B" w:rsidRDefault="00FB57D2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имеется</w:t>
            </w:r>
          </w:p>
          <w:p w:rsidR="00B511B0" w:rsidRDefault="00AB2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4.37.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для прыжков в высоту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B" w:rsidRDefault="00FB57D2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имеется</w:t>
            </w:r>
          </w:p>
          <w:p w:rsidR="00B511B0" w:rsidRDefault="00AB2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 шт.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4.38.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Флажки разметочные на опоре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 w:rsidP="00AB2A6B">
            <w:pPr>
              <w:ind w:right="26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4.39.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Лента финишная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5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4.40.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Дорожка разметочная для прыжков в длину с места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AB2A6B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 w:rsidP="00AB2A6B">
            <w:pPr>
              <w:ind w:righ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4.41.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Рулетка измерительная (10м; 50м)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/>
        </w:tc>
      </w:tr>
    </w:tbl>
    <w:p w:rsidR="00B511B0" w:rsidRDefault="00B511B0">
      <w:pPr>
        <w:spacing w:after="0"/>
        <w:ind w:left="-720" w:right="16176"/>
      </w:pPr>
    </w:p>
    <w:p w:rsidR="00BD43DA" w:rsidRDefault="00BD43DA">
      <w:pPr>
        <w:spacing w:after="0"/>
        <w:ind w:left="-720" w:right="16176"/>
      </w:pPr>
    </w:p>
    <w:p w:rsidR="00BD43DA" w:rsidRDefault="00BD43DA">
      <w:pPr>
        <w:spacing w:after="0"/>
        <w:ind w:left="-720" w:right="16176"/>
      </w:pPr>
    </w:p>
    <w:tbl>
      <w:tblPr>
        <w:tblStyle w:val="TableGrid"/>
        <w:tblW w:w="15617" w:type="dxa"/>
        <w:tblInd w:w="-108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1243"/>
        <w:gridCol w:w="4395"/>
        <w:gridCol w:w="1702"/>
        <w:gridCol w:w="1275"/>
        <w:gridCol w:w="1841"/>
        <w:gridCol w:w="5161"/>
      </w:tblGrid>
      <w:tr w:rsidR="00B511B0">
        <w:trPr>
          <w:trHeight w:val="83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DA" w:rsidRDefault="00BD43DA">
            <w:pPr>
              <w:ind w:right="2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BD43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объектов и средств материально-технического </w:t>
            </w:r>
          </w:p>
          <w:p w:rsidR="00B511B0" w:rsidRDefault="00FB57D2" w:rsidP="00BD43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обеспечения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BD43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Необходимое кол-во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BD43D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Наличие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BD43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обновления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BD43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Примечания </w:t>
            </w:r>
          </w:p>
        </w:tc>
      </w:tr>
      <w:tr w:rsidR="00B511B0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4.42.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Номера нагрудные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Лыжи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4.43.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Лыжный комплекты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/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Спортивные игры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4.44.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 щитов баскетбольных с кольцами и сеткой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имеется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4.45.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Шиты баскетбольные навесные с кольцами и сеткой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AB2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4.46.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Мячи баскетбольные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B" w:rsidRDefault="00FB57D2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имеется</w:t>
            </w:r>
          </w:p>
          <w:p w:rsidR="00B511B0" w:rsidRDefault="00AB2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 шт.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4.47.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Сетка для переноса и хранения б/ мячей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4.48.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Жилетки игровые с номерами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4.49.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Стойки волейбольные универсальные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имеется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4.50.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Сетка волейбольная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B" w:rsidRDefault="00FB57D2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имеется</w:t>
            </w:r>
          </w:p>
          <w:p w:rsidR="00B511B0" w:rsidRDefault="00AB2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 шт.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4.51.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Мячи волейбольные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К/Г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B" w:rsidRDefault="00FB57D2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имеется</w:t>
            </w:r>
          </w:p>
          <w:p w:rsidR="00B511B0" w:rsidRDefault="00AB2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 шт.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4.52.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Сетка для переноски и хранения в/мячей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AB2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1B0" w:rsidRDefault="00FB57D2" w:rsidP="00AB2A6B">
            <w:pPr>
              <w:ind w:right="2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4.53.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Табло перекидное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4.54.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Жилетки  игровые с номерами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4.55.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Ворота для мини-футбола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4.56.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Сетка для ворот мини-футбола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4.57.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Мячи футбольные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B" w:rsidRDefault="00FB57D2">
            <w:pPr>
              <w:ind w:right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имеется</w:t>
            </w:r>
          </w:p>
          <w:p w:rsidR="00B511B0" w:rsidRDefault="00AB2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 шт.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4.58.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Номера нагрудные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4.59.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Компрессор для накачивания мячей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Туризм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4.60.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>Палатки туристские (двух местные)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4.61.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Рюкзаки туристские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4.62.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 туристский бивуачный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Измерительные приборы 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4.63.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Пульсометр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B57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4.64.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Шагомер электронный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B2A6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4.65.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Комплект динамометров ручных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B2A6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4.66.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Динамометр становой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B2A6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511B0" w:rsidRDefault="00B511B0">
      <w:pPr>
        <w:spacing w:after="0"/>
        <w:ind w:left="-720" w:right="16176"/>
      </w:pPr>
    </w:p>
    <w:tbl>
      <w:tblPr>
        <w:tblStyle w:val="TableGrid"/>
        <w:tblW w:w="15617" w:type="dxa"/>
        <w:tblInd w:w="-108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1244"/>
        <w:gridCol w:w="4395"/>
        <w:gridCol w:w="1702"/>
        <w:gridCol w:w="1275"/>
        <w:gridCol w:w="1841"/>
        <w:gridCol w:w="5160"/>
      </w:tblGrid>
      <w:tr w:rsidR="00B511B0" w:rsidTr="00063182">
        <w:trPr>
          <w:trHeight w:val="83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DA" w:rsidRDefault="00BD43DA">
            <w:pPr>
              <w:ind w:right="2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объектов и средств материально-технического </w:t>
            </w:r>
          </w:p>
          <w:p w:rsidR="00B511B0" w:rsidRDefault="00FB57D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обеспечения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Необходимое кол-во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Наличие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обновления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Примечания </w:t>
            </w:r>
          </w:p>
        </w:tc>
      </w:tr>
      <w:tr w:rsidR="00B511B0" w:rsidTr="00063182">
        <w:trPr>
          <w:trHeight w:val="56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4.67.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Ступенька универсальная (для стептеста)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B2A6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right="26"/>
              <w:jc w:val="center"/>
            </w:pP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 w:rsidTr="00063182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4.68.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Тонометр автоматический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063182" w:rsidP="00063182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D43DA" w:rsidP="00BD43DA">
            <w:r w:rsidRPr="00063182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FB57D2" w:rsidRPr="00063182">
              <w:rPr>
                <w:rFonts w:ascii="Times New Roman" w:eastAsia="Times New Roman" w:hAnsi="Times New Roman" w:cs="Times New Roman"/>
                <w:sz w:val="24"/>
              </w:rPr>
              <w:t>ед.кабинет</w:t>
            </w:r>
            <w:r w:rsidR="00FB57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>
        <w:trPr>
          <w:trHeight w:val="55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4.69.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Весы медицинские с ростомером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063182" w:rsidP="00063182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/>
        </w:tc>
      </w:tr>
      <w:tr w:rsidR="00B511B0" w:rsidTr="00063182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86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Средства до врачебной помощи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 w:rsidTr="00063182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4.70.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Аптечка медицинская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AB2A6B" w:rsidP="00AB2A6B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ежегодно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 w:rsidTr="00063182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Дополнительный инвентарь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511B0" w:rsidTr="00063182">
        <w:trPr>
          <w:trHeight w:val="52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4.71.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063182">
            <w:r w:rsidRPr="00063182">
              <w:rPr>
                <w:rFonts w:ascii="Times New Roman" w:eastAsia="Times New Roman" w:hAnsi="Times New Roman" w:cs="Times New Roman"/>
                <w:sz w:val="24"/>
              </w:rPr>
              <w:t xml:space="preserve">Доска </w:t>
            </w:r>
            <w:r w:rsidR="00063182">
              <w:rPr>
                <w:rFonts w:ascii="Times New Roman" w:eastAsia="Times New Roman" w:hAnsi="Times New Roman" w:cs="Times New Roman"/>
                <w:sz w:val="24"/>
              </w:rPr>
              <w:t xml:space="preserve">передвижная </w:t>
            </w:r>
            <w:r w:rsidRPr="00063182">
              <w:rPr>
                <w:rFonts w:ascii="Times New Roman" w:eastAsia="Times New Roman" w:hAnsi="Times New Roman" w:cs="Times New Roman"/>
                <w:sz w:val="24"/>
              </w:rPr>
              <w:t>с магнитной поверхностью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BD43D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063182" w:rsidP="0006318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BD43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063182" w:rsidP="00BD43DA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 №21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>
            <w:pPr>
              <w:ind w:left="105"/>
              <w:jc w:val="center"/>
            </w:pPr>
          </w:p>
        </w:tc>
        <w:tc>
          <w:tcPr>
            <w:tcW w:w="14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СПОРТИВНЫЕ ЗАЛЫ  </w:t>
            </w:r>
          </w:p>
        </w:tc>
      </w:tr>
      <w:tr w:rsidR="00063182" w:rsidTr="00063182">
        <w:trPr>
          <w:trHeight w:val="56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4.72.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игровой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имеется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r>
              <w:rPr>
                <w:rFonts w:ascii="Times New Roman" w:eastAsia="Times New Roman" w:hAnsi="Times New Roman" w:cs="Times New Roman"/>
                <w:sz w:val="24"/>
              </w:rPr>
              <w:t xml:space="preserve">С раздевалками для мальчиков и девочек </w:t>
            </w:r>
          </w:p>
        </w:tc>
      </w:tr>
      <w:tr w:rsidR="00063182" w:rsidTr="00063182">
        <w:trPr>
          <w:trHeight w:val="54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4.73.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Спортивный зал гимнастический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/>
        </w:tc>
      </w:tr>
      <w:tr w:rsidR="00063182" w:rsidTr="00063182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4.74.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r>
              <w:rPr>
                <w:rFonts w:ascii="Times New Roman" w:eastAsia="Times New Roman" w:hAnsi="Times New Roman" w:cs="Times New Roman"/>
                <w:sz w:val="24"/>
              </w:rPr>
              <w:t xml:space="preserve">Зоны рекреации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имеется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проведения динамических пауз (перемен) </w:t>
            </w:r>
          </w:p>
        </w:tc>
      </w:tr>
      <w:tr w:rsidR="00063182" w:rsidTr="00063182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4.75.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r>
              <w:rPr>
                <w:rFonts w:ascii="Times New Roman" w:eastAsia="Times New Roman" w:hAnsi="Times New Roman" w:cs="Times New Roman"/>
                <w:sz w:val="24"/>
              </w:rPr>
              <w:t xml:space="preserve">Кабинет учителя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имеется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r>
              <w:rPr>
                <w:rFonts w:ascii="Times New Roman" w:eastAsia="Times New Roman" w:hAnsi="Times New Roman" w:cs="Times New Roman"/>
                <w:sz w:val="24"/>
              </w:rPr>
              <w:t>Включает в себя: рабочий стол, стулья.</w:t>
            </w:r>
          </w:p>
        </w:tc>
      </w:tr>
      <w:tr w:rsidR="00063182" w:rsidTr="00063182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4.76.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Pr="00BD43DA" w:rsidRDefault="00063182" w:rsidP="0006318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Подсобное помещение для хранения инвентаря и оборудования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имеется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Включает в себя: стеллажи, шкафы   </w:t>
            </w:r>
          </w:p>
        </w:tc>
      </w:tr>
      <w:tr w:rsidR="00063182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105"/>
              <w:jc w:val="center"/>
            </w:pPr>
          </w:p>
        </w:tc>
        <w:tc>
          <w:tcPr>
            <w:tcW w:w="14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ПРИШКОЛЬНЫЙ СТАДИОН (ПЛОЩАДКА) </w:t>
            </w:r>
          </w:p>
        </w:tc>
      </w:tr>
      <w:tr w:rsidR="00063182" w:rsidTr="00063182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4.77.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r>
              <w:rPr>
                <w:rFonts w:ascii="Times New Roman" w:eastAsia="Times New Roman" w:hAnsi="Times New Roman" w:cs="Times New Roman"/>
                <w:sz w:val="24"/>
              </w:rPr>
              <w:t xml:space="preserve">Легкоатлетическая дорожка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182" w:rsidRDefault="00063182" w:rsidP="00063182">
            <w:pPr>
              <w:ind w:right="28"/>
              <w:jc w:val="center"/>
            </w:pPr>
          </w:p>
        </w:tc>
      </w:tr>
      <w:tr w:rsidR="00063182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4.78.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r>
              <w:rPr>
                <w:rFonts w:ascii="Times New Roman" w:eastAsia="Times New Roman" w:hAnsi="Times New Roman" w:cs="Times New Roman"/>
                <w:sz w:val="24"/>
              </w:rPr>
              <w:t xml:space="preserve">Сектор для прыжков в длину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имеется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3182" w:rsidRDefault="00063182" w:rsidP="00063182"/>
        </w:tc>
      </w:tr>
      <w:tr w:rsidR="00063182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4.79.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r>
              <w:rPr>
                <w:rFonts w:ascii="Times New Roman" w:eastAsia="Times New Roman" w:hAnsi="Times New Roman" w:cs="Times New Roman"/>
                <w:sz w:val="24"/>
              </w:rPr>
              <w:t xml:space="preserve">Сектор для прыжков в высоту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3182" w:rsidRDefault="00063182" w:rsidP="00063182"/>
        </w:tc>
      </w:tr>
      <w:tr w:rsidR="00063182">
        <w:trPr>
          <w:trHeight w:val="562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4.80.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r>
              <w:rPr>
                <w:rFonts w:ascii="Times New Roman" w:eastAsia="Times New Roman" w:hAnsi="Times New Roman" w:cs="Times New Roman"/>
                <w:sz w:val="24"/>
              </w:rPr>
              <w:t xml:space="preserve">Игровое поле для футбола (мини - футбола)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имеется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3182" w:rsidRDefault="00063182" w:rsidP="00063182"/>
        </w:tc>
      </w:tr>
      <w:tr w:rsidR="00063182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4.81.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Площадка игровая баскетбольная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имеется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3182" w:rsidRDefault="00063182" w:rsidP="00063182"/>
        </w:tc>
      </w:tr>
      <w:tr w:rsidR="00063182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4.82.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Площадка игровая волейбольная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имеется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182" w:rsidRDefault="00063182" w:rsidP="00063182"/>
        </w:tc>
      </w:tr>
    </w:tbl>
    <w:p w:rsidR="00B511B0" w:rsidRDefault="00FB57D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617" w:type="dxa"/>
        <w:tblInd w:w="-108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1243"/>
        <w:gridCol w:w="4395"/>
        <w:gridCol w:w="1702"/>
        <w:gridCol w:w="1275"/>
        <w:gridCol w:w="1841"/>
        <w:gridCol w:w="5161"/>
      </w:tblGrid>
      <w:tr w:rsidR="00B511B0">
        <w:trPr>
          <w:trHeight w:val="83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BD43DA" w:rsidRDefault="00BD43D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spacing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Наименование объектов и средств материально-технического </w:t>
            </w:r>
          </w:p>
          <w:p w:rsidR="00B511B0" w:rsidRDefault="00FB57D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обеспечения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Необходимое кол-во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Наличие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обновления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Примечания </w:t>
            </w:r>
          </w:p>
        </w:tc>
      </w:tr>
      <w:tr w:rsidR="00B511B0">
        <w:trPr>
          <w:trHeight w:val="2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06318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4.8</w:t>
            </w:r>
            <w:r w:rsidR="00063182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Гимнастический городок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имеется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Pr="00F42DA8" w:rsidRDefault="00F4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A8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стенка, брусья, турник разноуровневый.</w:t>
            </w:r>
          </w:p>
        </w:tc>
      </w:tr>
      <w:tr w:rsidR="00B511B0">
        <w:trPr>
          <w:trHeight w:val="286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06318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4.8</w:t>
            </w:r>
            <w:r w:rsidR="0006318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Полоса препятствий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42DA8" w:rsidP="00F42DA8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B511B0"/>
        </w:tc>
      </w:tr>
      <w:tr w:rsidR="00B511B0">
        <w:trPr>
          <w:trHeight w:val="83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 w:rsidP="00063182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>4.8</w:t>
            </w:r>
            <w:r w:rsidR="0006318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Лыжная трасса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42DA8" w:rsidP="00F42DA8">
            <w:pPr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pPr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1B0" w:rsidRDefault="00FB57D2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Прокладывается ежегодно на прилегающей территории , включающей небольшие отлогие склоны </w:t>
            </w:r>
          </w:p>
        </w:tc>
      </w:tr>
    </w:tbl>
    <w:p w:rsidR="00B511B0" w:rsidRDefault="00FB57D2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br w:type="page"/>
      </w:r>
    </w:p>
    <w:sectPr w:rsidR="00B511B0" w:rsidSect="00BD43DA">
      <w:headerReference w:type="even" r:id="rId7"/>
      <w:headerReference w:type="default" r:id="rId8"/>
      <w:headerReference w:type="first" r:id="rId9"/>
      <w:pgSz w:w="16838" w:h="11906" w:orient="landscape"/>
      <w:pgMar w:top="426" w:right="662" w:bottom="709" w:left="720" w:header="683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F9" w:rsidRDefault="00F27DF9">
      <w:pPr>
        <w:spacing w:after="0" w:line="240" w:lineRule="auto"/>
      </w:pPr>
      <w:r>
        <w:separator/>
      </w:r>
    </w:p>
  </w:endnote>
  <w:endnote w:type="continuationSeparator" w:id="0">
    <w:p w:rsidR="00F27DF9" w:rsidRDefault="00F2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F9" w:rsidRDefault="00F27DF9">
      <w:pPr>
        <w:spacing w:after="0" w:line="240" w:lineRule="auto"/>
      </w:pPr>
      <w:r>
        <w:separator/>
      </w:r>
    </w:p>
  </w:footnote>
  <w:footnote w:type="continuationSeparator" w:id="0">
    <w:p w:rsidR="00F27DF9" w:rsidRDefault="00F27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F9" w:rsidRDefault="00F27DF9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91CFADB" wp14:editId="47D0783A">
              <wp:simplePos x="0" y="0"/>
              <wp:positionH relativeFrom="page">
                <wp:posOffset>438912</wp:posOffset>
              </wp:positionH>
              <wp:positionV relativeFrom="page">
                <wp:posOffset>633985</wp:posOffset>
              </wp:positionV>
              <wp:extent cx="9816084" cy="56387"/>
              <wp:effectExtent l="0" t="0" r="0" b="0"/>
              <wp:wrapSquare wrapText="bothSides"/>
              <wp:docPr id="551503" name="Group 5515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6084" cy="56387"/>
                        <a:chOff x="0" y="0"/>
                        <a:chExt cx="9816084" cy="56387"/>
                      </a:xfrm>
                    </wpg:grpSpPr>
                    <wps:wsp>
                      <wps:cNvPr id="578729" name="Shape 578729"/>
                      <wps:cNvSpPr/>
                      <wps:spPr>
                        <a:xfrm>
                          <a:off x="0" y="18287"/>
                          <a:ext cx="98160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6084" h="38100">
                              <a:moveTo>
                                <a:pt x="0" y="0"/>
                              </a:moveTo>
                              <a:lnTo>
                                <a:pt x="9816084" y="0"/>
                              </a:lnTo>
                              <a:lnTo>
                                <a:pt x="98160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8730" name="Shape 578730"/>
                      <wps:cNvSpPr/>
                      <wps:spPr>
                        <a:xfrm>
                          <a:off x="0" y="0"/>
                          <a:ext cx="98160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6084" h="9144">
                              <a:moveTo>
                                <a:pt x="0" y="0"/>
                              </a:moveTo>
                              <a:lnTo>
                                <a:pt x="9816084" y="0"/>
                              </a:lnTo>
                              <a:lnTo>
                                <a:pt x="98160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AC8BB6" id="Group 551503" o:spid="_x0000_s1026" style="position:absolute;margin-left:34.55pt;margin-top:49.9pt;width:772.9pt;height:4.45pt;z-index:251670528;mso-position-horizontal-relative:page;mso-position-vertical-relative:page" coordsize="9816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">
              <v:shape id="Shape 578729" o:spid="_x0000_s1027" style="position:absolute;top:182;width:98160;height:381;visibility:visible;mso-wrap-style:square;v-text-anchor:top" coordsize="981608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qScYA&#10;AADfAAAADwAAAGRycy9kb3ducmV2LnhtbESPX2vCMBTF3wW/Q7jC3myqrFY7owxlzEfXDXy9a65t&#10;sbkpSabdPv0yEPZ4OH9+nPV2MJ24kvOtZQWzJAVBXFndcq3g4/1lugThA7LGzjIp+CYP2814tMZC&#10;2xu/0bUMtYgj7AtU0ITQF1L6qiGDPrE9cfTO1hkMUbpaaoe3OG46OU/ThTTYciQ02NOuoepSfpnI&#10;rXL7c8j48fSZlcfdzO1f8+NeqYfJ8PwEItAQ/sP39kEryPJlPl/B35/4Be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LqScYAAADfAAAADwAAAAAAAAAAAAAAAACYAgAAZHJz&#10;L2Rvd25yZXYueG1sUEsFBgAAAAAEAAQA9QAAAIsDAAAAAA==&#10;" path="m,l9816084,r,38100l,38100,,e" fillcolor="#622423" stroked="f" strokeweight="0">
                <v:stroke miterlimit="83231f" joinstyle="miter"/>
                <v:path arrowok="t" textboxrect="0,0,9816084,38100"/>
              </v:shape>
              <v:shape id="Shape 578730" o:spid="_x0000_s1028" style="position:absolute;width:98160;height:91;visibility:visible;mso-wrap-style:square;v-text-anchor:top" coordsize="98160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hQccA&#10;AADfAAAADwAAAGRycy9kb3ducmV2LnhtbESPzWoCMRSF90LfIVyhu5pRsU6nRrEFQZEuaruwu8vk&#10;djI4uRmS6IxvbxaCy8P541usetuIC/lQO1YwHmUgiEuna64U/P5sXnIQISJrbByTgisFWC2fBgss&#10;tOv4my6HWIk0wqFABSbGtpAylIYshpFriZP377zFmKSvpPbYpXHbyEmWvUqLNacHgy19GipPh7NV&#10;kH3kfzQ23fS4O677r2rim7frXqnnYb9+BxGpj4/wvb3VCmbzfD5NBIknsY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K4UHHAAAA3wAAAA8AAAAAAAAAAAAAAAAAmAIAAGRy&#10;cy9kb3ducmV2LnhtbFBLBQYAAAAABAAEAPUAAACMAwAAAAA=&#10;" path="m,l9816084,r,9144l,9144,,e" fillcolor="#622423" stroked="f" strokeweight="0">
                <v:stroke miterlimit="83231f" joinstyle="miter"/>
                <v:path arrowok="t" textboxrect="0,0,9816084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</w:rPr>
      <w:t>ТРЕБОВАНИЯ К ОСНАЩЕНИЮ ОБРАЗОВАТЕЛЬНОЙ ДЕЯТЕЛЬНОСТИ В СООТВЕТСТВИИ С ФГОС ООО</w:t>
    </w:r>
    <w:r>
      <w:rPr>
        <w:rFonts w:ascii="Cambria" w:eastAsia="Cambria" w:hAnsi="Cambria" w:cs="Cambria"/>
        <w:sz w:val="32"/>
      </w:rPr>
      <w:t xml:space="preserve"> </w:t>
    </w:r>
  </w:p>
  <w:p w:rsidR="00F27DF9" w:rsidRDefault="00F27DF9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F27DF9" w:rsidRDefault="00F27DF9"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23A12CA7" wp14:editId="793AC58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51509" name="Group 551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D71894E" id="Group 551509" o:spid="_x0000_s1026" style="position:absolute;margin-left:0;margin-top:0;width:0;height:0;z-index:-25164492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NDDm51RAQAAsg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F9" w:rsidRDefault="00F27DF9">
    <w:pPr>
      <w:spacing w:after="0"/>
    </w:pPr>
  </w:p>
  <w:p w:rsidR="00F27DF9" w:rsidRDefault="00F27DF9"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5EB7C09A" wp14:editId="4A64AC9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51490" name="Group 551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8FAA922" id="Group 551490" o:spid="_x0000_s1026" style="position:absolute;margin-left:0;margin-top:0;width:0;height:0;z-index:-25164288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MwE5oVRAQAAsg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DF9" w:rsidRDefault="00F27DF9" w:rsidP="00FB57D2">
    <w:pPr>
      <w:tabs>
        <w:tab w:val="center" w:pos="512"/>
        <w:tab w:val="center" w:pos="3298"/>
        <w:tab w:val="center" w:pos="6287"/>
        <w:tab w:val="center" w:pos="7902"/>
        <w:tab w:val="center" w:pos="9521"/>
        <w:tab w:val="center" w:pos="12940"/>
      </w:tabs>
      <w:spacing w:after="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5553"/>
    <w:multiLevelType w:val="hybridMultilevel"/>
    <w:tmpl w:val="435441CA"/>
    <w:lvl w:ilvl="0" w:tplc="53EC0FC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02510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AE400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0166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D697E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45E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68CF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41B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42D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D954A9"/>
    <w:multiLevelType w:val="hybridMultilevel"/>
    <w:tmpl w:val="42006F54"/>
    <w:lvl w:ilvl="0" w:tplc="5B54FB68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E4094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DC7CE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68A44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96C0F6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3C2290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80DDF6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78C4E8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CA11A4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B34977"/>
    <w:multiLevelType w:val="hybridMultilevel"/>
    <w:tmpl w:val="2D16FF24"/>
    <w:lvl w:ilvl="0" w:tplc="B7245B2C">
      <w:start w:val="1"/>
      <w:numFmt w:val="bullet"/>
      <w:lvlText w:val=""/>
      <w:lvlJc w:val="left"/>
      <w:pPr>
        <w:ind w:left="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1E5283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B410661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DD8270E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0BAC49A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FE24373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BF86F3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E1AAD2B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05DC090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3F847336"/>
    <w:multiLevelType w:val="hybridMultilevel"/>
    <w:tmpl w:val="516629C2"/>
    <w:lvl w:ilvl="0" w:tplc="83608CC6">
      <w:start w:val="1"/>
      <w:numFmt w:val="bullet"/>
      <w:lvlText w:val="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707F1A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82913A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A9792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85EF8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A5F8A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4B81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E305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80C18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4D700F"/>
    <w:multiLevelType w:val="hybridMultilevel"/>
    <w:tmpl w:val="9C3E6D1E"/>
    <w:lvl w:ilvl="0" w:tplc="8444AB68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462F8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3C4C90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64A366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04EC46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3EF3C0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341B9A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4C071C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A838EE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FB1B7A"/>
    <w:multiLevelType w:val="hybridMultilevel"/>
    <w:tmpl w:val="AFC6AF2A"/>
    <w:lvl w:ilvl="0" w:tplc="55447968">
      <w:start w:val="1"/>
      <w:numFmt w:val="bullet"/>
      <w:lvlText w:val="–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E229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3EB8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EC057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543E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3267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0E1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C869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203A1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9910D9"/>
    <w:multiLevelType w:val="hybridMultilevel"/>
    <w:tmpl w:val="1FFAFDAA"/>
    <w:lvl w:ilvl="0" w:tplc="00484430">
      <w:start w:val="5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9CB3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D4206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4F9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C4916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1EBCA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34FE0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F673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845D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180546"/>
    <w:multiLevelType w:val="hybridMultilevel"/>
    <w:tmpl w:val="F4D0996E"/>
    <w:lvl w:ilvl="0" w:tplc="A148BF16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ECE102">
      <w:start w:val="1"/>
      <w:numFmt w:val="bullet"/>
      <w:lvlText w:val="o"/>
      <w:lvlJc w:val="left"/>
      <w:pPr>
        <w:ind w:left="1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8C17AE">
      <w:start w:val="1"/>
      <w:numFmt w:val="bullet"/>
      <w:lvlText w:val="▪"/>
      <w:lvlJc w:val="left"/>
      <w:pPr>
        <w:ind w:left="1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BC33F2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4EC0A0">
      <w:start w:val="1"/>
      <w:numFmt w:val="bullet"/>
      <w:lvlText w:val="o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CCBD0">
      <w:start w:val="1"/>
      <w:numFmt w:val="bullet"/>
      <w:lvlText w:val="▪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F891C8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C8CB2A">
      <w:start w:val="1"/>
      <w:numFmt w:val="bullet"/>
      <w:lvlText w:val="o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E65B58">
      <w:start w:val="1"/>
      <w:numFmt w:val="bullet"/>
      <w:lvlText w:val="▪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B0"/>
    <w:rsid w:val="00063182"/>
    <w:rsid w:val="000D2744"/>
    <w:rsid w:val="000F4EDF"/>
    <w:rsid w:val="0015669C"/>
    <w:rsid w:val="002122DD"/>
    <w:rsid w:val="006A6FC4"/>
    <w:rsid w:val="006B26A9"/>
    <w:rsid w:val="00865DDC"/>
    <w:rsid w:val="00AB2A6B"/>
    <w:rsid w:val="00B511B0"/>
    <w:rsid w:val="00BD43DA"/>
    <w:rsid w:val="00F27DF9"/>
    <w:rsid w:val="00F42DA8"/>
    <w:rsid w:val="00FB57D2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F9226-0FB5-4E88-B1DD-C05DAF99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3" w:line="336" w:lineRule="auto"/>
      <w:ind w:left="25" w:right="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B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57D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ОСНАЩЕНИЮ ОБРАЗОВАТЕЛЬНОЙ ДЕЯТЕЛЬНОСТИ В СООТВЕТСТВИИ С ФГОС ООО</vt:lpstr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ОСНАЩЕНИЮ ОБРАЗОВАТЕЛЬНОЙ ДЕЯТЕЛЬНОСТИ В СООТВЕТСТВИИ С ФГОС ООО</dc:title>
  <dc:subject/>
  <dc:creator>DrinMar</dc:creator>
  <cp:keywords/>
  <cp:lastModifiedBy>Учитель</cp:lastModifiedBy>
  <cp:revision>6</cp:revision>
  <dcterms:created xsi:type="dcterms:W3CDTF">2019-02-15T14:10:00Z</dcterms:created>
  <dcterms:modified xsi:type="dcterms:W3CDTF">2021-03-25T10:31:00Z</dcterms:modified>
</cp:coreProperties>
</file>