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C3" w:rsidRDefault="00366BC3" w:rsidP="00366B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mallCaps/>
          <w:color w:val="000000"/>
          <w:sz w:val="24"/>
          <w:szCs w:val="24"/>
        </w:rPr>
        <w:t>о сертификате дополнительного образования.</w:t>
      </w:r>
    </w:p>
    <w:p w:rsidR="00366BC3" w:rsidRDefault="00366BC3" w:rsidP="00366BC3">
      <w:pPr>
        <w:spacing w:after="0" w:line="240" w:lineRule="auto"/>
        <w:rPr>
          <w:rFonts w:ascii="Times New Roman" w:eastAsia="Times New Roman" w:hAnsi="Times New Roman" w:cs="Times New Roman"/>
          <w:sz w:val="24"/>
          <w:szCs w:val="24"/>
        </w:rPr>
      </w:pPr>
    </w:p>
    <w:p w:rsidR="00366BC3" w:rsidRDefault="00366BC3" w:rsidP="00366BC3">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Что такое сертификат дополнительного образования?</w:t>
      </w:r>
    </w:p>
    <w:p w:rsidR="00366BC3" w:rsidRDefault="00366BC3" w:rsidP="00366B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w:t>
      </w:r>
      <w:r w:rsidRPr="0062798E">
        <w:rPr>
          <w:rFonts w:ascii="Times New Roman" w:eastAsia="Times New Roman" w:hAnsi="Times New Roman" w:cs="Times New Roman"/>
          <w:sz w:val="24"/>
          <w:szCs w:val="24"/>
        </w:rPr>
        <w:t xml:space="preserve">(ничего критического, на сегодняшний день мы все внесены в кучу разных реестров). </w:t>
      </w:r>
      <w:r w:rsidRPr="00785592">
        <w:rPr>
          <w:rFonts w:ascii="Times New Roman" w:eastAsia="Times New Roman" w:hAnsi="Times New Roman" w:cs="Times New Roman"/>
          <w:sz w:val="24"/>
          <w:szCs w:val="24"/>
        </w:rPr>
        <w:t xml:space="preserve">Нахождение ребенка в реестре является сигналом для государства, что надо платить за его образование. </w:t>
      </w:r>
      <w:r>
        <w:rPr>
          <w:rFonts w:ascii="Times New Roman" w:eastAsia="Times New Roman" w:hAnsi="Times New Roman" w:cs="Times New Roman"/>
          <w:color w:val="000000"/>
          <w:sz w:val="24"/>
          <w:szCs w:val="24"/>
        </w:rPr>
        <w:t>То есть сертификат – это, по сути, инструмент реализации «права» детей на получение бесплатного образования.</w:t>
      </w:r>
    </w:p>
    <w:p w:rsidR="00366BC3" w:rsidRDefault="00366BC3" w:rsidP="00366BC3">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366BC3" w:rsidRDefault="00366BC3" w:rsidP="00366B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366BC3" w:rsidRDefault="00366BC3" w:rsidP="00366B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366BC3" w:rsidRDefault="00366BC3" w:rsidP="00366B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w:t>
      </w:r>
      <w:r w:rsidRPr="0062798E">
        <w:rPr>
          <w:rFonts w:ascii="Times New Roman" w:eastAsia="Times New Roman" w:hAnsi="Times New Roman" w:cs="Times New Roman"/>
          <w:sz w:val="24"/>
          <w:szCs w:val="24"/>
        </w:rPr>
        <w:t>.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w:t>
      </w:r>
      <w:r w:rsidRPr="00366BC3">
        <w:rPr>
          <w:rFonts w:ascii="Times New Roman" w:eastAsia="Times New Roman" w:hAnsi="Times New Roman" w:cs="Times New Roman"/>
          <w:color w:val="FF0000"/>
          <w:sz w:val="24"/>
          <w:szCs w:val="24"/>
        </w:rPr>
        <w:t xml:space="preserve"> </w:t>
      </w:r>
      <w:r w:rsidRPr="00785592">
        <w:rPr>
          <w:rFonts w:ascii="Times New Roman" w:eastAsia="Times New Roman" w:hAnsi="Times New Roman" w:cs="Times New Roman"/>
          <w:sz w:val="24"/>
          <w:szCs w:val="24"/>
        </w:rPr>
        <w:t>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w:t>
      </w:r>
      <w:r w:rsidRPr="00366BC3">
        <w:rPr>
          <w:rFonts w:ascii="Times New Roman" w:eastAsia="Times New Roman" w:hAnsi="Times New Roman" w:cs="Times New Roman"/>
          <w:color w:val="FF0000"/>
          <w:sz w:val="24"/>
          <w:szCs w:val="24"/>
        </w:rPr>
        <w:t xml:space="preserve"> </w:t>
      </w:r>
      <w:r w:rsidRPr="0062798E">
        <w:rPr>
          <w:rFonts w:ascii="Times New Roman" w:eastAsia="Times New Roman" w:hAnsi="Times New Roman" w:cs="Times New Roman"/>
          <w:sz w:val="24"/>
          <w:szCs w:val="24"/>
        </w:rPr>
        <w:t>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w:t>
      </w:r>
      <w:r w:rsidRPr="00366BC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366BC3" w:rsidRDefault="00366BC3" w:rsidP="00366B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Pr>
          <w:rFonts w:ascii="Times New Roman" w:eastAsia="Times New Roman" w:hAnsi="Times New Roman" w:cs="Times New Roman"/>
          <w:color w:val="000000"/>
          <w:sz w:val="24"/>
          <w:szCs w:val="24"/>
        </w:rPr>
        <w:t>может заработать лишь когда заинтересует</w:t>
      </w:r>
      <w:proofErr w:type="gramEnd"/>
      <w:r>
        <w:rPr>
          <w:rFonts w:ascii="Times New Roman" w:eastAsia="Times New Roman" w:hAnsi="Times New Roman" w:cs="Times New Roman"/>
          <w:color w:val="000000"/>
          <w:sz w:val="24"/>
          <w:szCs w:val="24"/>
        </w:rPr>
        <w:t xml:space="preserve"> ребенка прийти учиться к нему. </w:t>
      </w:r>
      <w:r w:rsidRPr="0062798E">
        <w:rPr>
          <w:rFonts w:ascii="Times New Roman" w:eastAsia="Times New Roman" w:hAnsi="Times New Roman" w:cs="Times New Roman"/>
          <w:sz w:val="24"/>
          <w:szCs w:val="24"/>
        </w:rPr>
        <w:t>Нельзя просто взять и записать кого-то другого, потому как в этом случае деньги останутся у ребенка и не дойдут до организации.</w:t>
      </w:r>
      <w:r w:rsidRPr="00785592">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366BC3" w:rsidRPr="0062798E" w:rsidRDefault="00366BC3" w:rsidP="00366BC3">
      <w:pPr>
        <w:spacing w:after="0" w:line="240" w:lineRule="auto"/>
        <w:ind w:firstLine="709"/>
        <w:jc w:val="both"/>
        <w:rPr>
          <w:rFonts w:ascii="Times New Roman" w:eastAsia="Times New Roman" w:hAnsi="Times New Roman" w:cs="Times New Roman"/>
          <w:sz w:val="24"/>
          <w:szCs w:val="24"/>
        </w:rPr>
      </w:pPr>
      <w:r w:rsidRPr="0062798E">
        <w:rPr>
          <w:rFonts w:ascii="Times New Roman" w:eastAsia="Times New Roman" w:hAnsi="Times New Roman" w:cs="Times New Roman"/>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366BC3" w:rsidRDefault="00366BC3" w:rsidP="00366B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w:t>
      </w:r>
      <w:proofErr w:type="gramStart"/>
      <w:r>
        <w:rPr>
          <w:rFonts w:ascii="Times New Roman" w:eastAsia="Times New Roman" w:hAnsi="Times New Roman" w:cs="Times New Roman"/>
          <w:color w:val="000000"/>
          <w:sz w:val="24"/>
          <w:szCs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bCs/>
          <w:color w:val="000000"/>
          <w:sz w:val="24"/>
          <w:szCs w:val="24"/>
        </w:rPr>
        <w:t>выбор</w:t>
      </w:r>
      <w:r>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366BC3" w:rsidRDefault="00366BC3" w:rsidP="00366BC3">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366BC3" w:rsidRDefault="00366BC3" w:rsidP="00366B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Pr>
          <w:rFonts w:ascii="Times New Roman" w:eastAsia="Times New Roman" w:hAnsi="Times New Roman" w:cs="Times New Roman"/>
          <w:color w:val="000000"/>
          <w:sz w:val="24"/>
          <w:szCs w:val="24"/>
        </w:rPr>
        <w:t>обучение по</w:t>
      </w:r>
      <w:proofErr w:type="gramEnd"/>
      <w:r>
        <w:rPr>
          <w:rFonts w:ascii="Times New Roman" w:eastAsia="Times New Roman" w:hAnsi="Times New Roman" w:cs="Times New Roman"/>
          <w:color w:val="000000"/>
          <w:sz w:val="24"/>
          <w:szCs w:val="24"/>
        </w:rPr>
        <w:t xml:space="preserve"> любой программе, включенной в </w:t>
      </w:r>
      <w:proofErr w:type="spellStart"/>
      <w:r>
        <w:rPr>
          <w:rFonts w:ascii="Times New Roman" w:eastAsia="Times New Roman" w:hAnsi="Times New Roman" w:cs="Times New Roman"/>
          <w:color w:val="000000"/>
          <w:sz w:val="24"/>
          <w:szCs w:val="24"/>
        </w:rPr>
        <w:t>общерегиональный</w:t>
      </w:r>
      <w:proofErr w:type="spellEnd"/>
      <w:r>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66BC3" w:rsidRDefault="00366BC3" w:rsidP="00366BC3">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Получая сертификат Вы получаете</w:t>
      </w:r>
      <w:proofErr w:type="gramEnd"/>
      <w:r>
        <w:rPr>
          <w:rFonts w:ascii="Times New Roman" w:eastAsia="Times New Roman" w:hAnsi="Times New Roman" w:cs="Times New Roman"/>
          <w:color w:val="000000"/>
          <w:sz w:val="24"/>
          <w:szCs w:val="24"/>
        </w:rPr>
        <w:t xml:space="preserve"> и доступ в личный кабинет информационной системы </w:t>
      </w:r>
      <w:r>
        <w:rPr>
          <w:rFonts w:ascii="Calibri" w:eastAsia="Times New Roman" w:hAnsi="Calibri" w:cs="Times New Roman"/>
          <w:color w:val="0000FF"/>
        </w:rPr>
        <w:t>https://volgograd.pfdo.ru</w:t>
      </w:r>
      <w:r>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Pr>
          <w:rFonts w:ascii="Times New Roman" w:eastAsia="Times New Roman" w:hAnsi="Times New Roman" w:cs="Times New Roman"/>
          <w:color w:val="000000"/>
          <w:sz w:val="24"/>
          <w:szCs w:val="24"/>
        </w:rPr>
        <w:t>Выбирая кружки и секции Вы используете</w:t>
      </w:r>
      <w:proofErr w:type="gramEnd"/>
      <w:r>
        <w:rPr>
          <w:rFonts w:ascii="Times New Roman" w:eastAsia="Times New Roman" w:hAnsi="Times New Roman" w:cs="Times New Roman"/>
          <w:color w:val="000000"/>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366BC3" w:rsidRPr="0062798E" w:rsidRDefault="00366BC3" w:rsidP="00366BC3">
      <w:pPr>
        <w:spacing w:after="0" w:line="240" w:lineRule="auto"/>
        <w:ind w:firstLine="709"/>
        <w:jc w:val="both"/>
        <w:rPr>
          <w:rFonts w:ascii="Times New Roman" w:eastAsia="Times New Roman" w:hAnsi="Times New Roman" w:cs="Times New Roman"/>
          <w:sz w:val="24"/>
          <w:szCs w:val="24"/>
        </w:rPr>
      </w:pPr>
      <w:r w:rsidRPr="0062798E">
        <w:rPr>
          <w:rFonts w:ascii="Times New Roman" w:eastAsia="Times New Roman" w:hAnsi="Times New Roman" w:cs="Times New Roman"/>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366BC3" w:rsidRDefault="00366BC3" w:rsidP="00366B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Как получить сертификат дополнительного образования?</w:t>
      </w:r>
    </w:p>
    <w:p w:rsidR="00366BC3" w:rsidRDefault="00366BC3" w:rsidP="00366B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366BC3" w:rsidRDefault="00366BC3" w:rsidP="00366BC3">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366BC3" w:rsidRDefault="00366BC3" w:rsidP="00366B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Pr>
          <w:rFonts w:ascii="Calibri" w:eastAsia="Times New Roman" w:hAnsi="Calibri" w:cs="Times New Roman"/>
          <w:color w:val="0000FF"/>
        </w:rPr>
        <w:t>https://volgograd.pfdo.ru</w:t>
      </w:r>
      <w:r>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366BC3" w:rsidRDefault="00366BC3" w:rsidP="00366BC3">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366BC3" w:rsidRDefault="00366BC3" w:rsidP="00366B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Непосредственно на портале </w:t>
      </w:r>
      <w:r>
        <w:rPr>
          <w:rFonts w:ascii="Calibri" w:eastAsia="Times New Roman" w:hAnsi="Calibri" w:cs="Times New Roman"/>
          <w:color w:val="0000FF"/>
        </w:rPr>
        <w:t>https://volgograd.pfdo.ru</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w:t>
      </w:r>
      <w:r>
        <w:rPr>
          <w:rFonts w:ascii="Times New Roman" w:eastAsia="Times New Roman" w:hAnsi="Times New Roman" w:cs="Times New Roman"/>
          <w:color w:val="000000"/>
          <w:sz w:val="24"/>
          <w:szCs w:val="24"/>
        </w:rPr>
        <w:lastRenderedPageBreak/>
        <w:t xml:space="preserve">дополнительного образования. Пройдя по </w:t>
      </w:r>
      <w:proofErr w:type="gramStart"/>
      <w:r>
        <w:rPr>
          <w:rFonts w:ascii="Times New Roman" w:eastAsia="Times New Roman" w:hAnsi="Times New Roman" w:cs="Times New Roman"/>
          <w:color w:val="000000"/>
          <w:sz w:val="24"/>
          <w:szCs w:val="24"/>
        </w:rPr>
        <w:t>ссылке</w:t>
      </w:r>
      <w:proofErr w:type="gramEnd"/>
      <w:r>
        <w:rPr>
          <w:rFonts w:ascii="Times New Roman" w:eastAsia="Times New Roman" w:hAnsi="Times New Roman" w:cs="Times New Roman"/>
          <w:color w:val="000000"/>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Pr>
          <w:rFonts w:ascii="Calibri" w:eastAsia="Times New Roman" w:hAnsi="Calibri" w:cs="Times New Roman"/>
          <w:color w:val="0000FF"/>
        </w:rPr>
        <w:t>https://volgograd.pfdo.ru</w:t>
      </w:r>
      <w:r>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366BC3" w:rsidRDefault="00366BC3" w:rsidP="00366B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366BC3" w:rsidRDefault="00366BC3" w:rsidP="00366B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Волгоградской области </w:t>
      </w:r>
      <w:r>
        <w:rPr>
          <w:rFonts w:ascii="Calibri" w:eastAsia="Times New Roman" w:hAnsi="Calibri" w:cs="Times New Roman"/>
          <w:color w:val="0000FF"/>
        </w:rPr>
        <w:t>https://volgograd.pfdo.ru</w:t>
      </w:r>
      <w:r>
        <w:rPr>
          <w:rFonts w:ascii="Calibri" w:eastAsia="Times New Roman" w:hAnsi="Calibri" w:cs="Times New Roman"/>
          <w:color w:val="000000"/>
        </w:rPr>
        <w:t>. </w:t>
      </w:r>
    </w:p>
    <w:p w:rsidR="00366BC3" w:rsidRDefault="00366BC3" w:rsidP="00366B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366BC3" w:rsidRDefault="00366BC3" w:rsidP="00366BC3"/>
    <w:p w:rsidR="002115F7" w:rsidRDefault="002115F7"/>
    <w:sectPr w:rsidR="002115F7" w:rsidSect="00211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9368F"/>
    <w:multiLevelType w:val="multilevel"/>
    <w:tmpl w:val="890C0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1EC3D96"/>
    <w:multiLevelType w:val="hybridMultilevel"/>
    <w:tmpl w:val="C61A566E"/>
    <w:lvl w:ilvl="0" w:tplc="282692E8">
      <w:start w:val="2"/>
      <w:numFmt w:val="upperRoman"/>
      <w:lvlText w:val="%1."/>
      <w:lvlJc w:val="right"/>
      <w:pPr>
        <w:tabs>
          <w:tab w:val="num" w:pos="720"/>
        </w:tabs>
        <w:ind w:left="720" w:hanging="360"/>
      </w:pPr>
    </w:lvl>
    <w:lvl w:ilvl="1" w:tplc="36A4863A">
      <w:start w:val="1"/>
      <w:numFmt w:val="decimal"/>
      <w:lvlText w:val="%2."/>
      <w:lvlJc w:val="left"/>
      <w:pPr>
        <w:tabs>
          <w:tab w:val="num" w:pos="1440"/>
        </w:tabs>
        <w:ind w:left="1440" w:hanging="360"/>
      </w:pPr>
    </w:lvl>
    <w:lvl w:ilvl="2" w:tplc="E962E6E4">
      <w:start w:val="1"/>
      <w:numFmt w:val="decimal"/>
      <w:lvlText w:val="%3."/>
      <w:lvlJc w:val="left"/>
      <w:pPr>
        <w:tabs>
          <w:tab w:val="num" w:pos="2160"/>
        </w:tabs>
        <w:ind w:left="2160" w:hanging="360"/>
      </w:pPr>
    </w:lvl>
    <w:lvl w:ilvl="3" w:tplc="518CC634">
      <w:start w:val="1"/>
      <w:numFmt w:val="decimal"/>
      <w:lvlText w:val="%4."/>
      <w:lvlJc w:val="left"/>
      <w:pPr>
        <w:tabs>
          <w:tab w:val="num" w:pos="2880"/>
        </w:tabs>
        <w:ind w:left="2880" w:hanging="360"/>
      </w:pPr>
    </w:lvl>
    <w:lvl w:ilvl="4" w:tplc="5FAE1730">
      <w:start w:val="1"/>
      <w:numFmt w:val="decimal"/>
      <w:lvlText w:val="%5."/>
      <w:lvlJc w:val="left"/>
      <w:pPr>
        <w:tabs>
          <w:tab w:val="num" w:pos="3600"/>
        </w:tabs>
        <w:ind w:left="3600" w:hanging="360"/>
      </w:pPr>
    </w:lvl>
    <w:lvl w:ilvl="5" w:tplc="D952C126">
      <w:start w:val="1"/>
      <w:numFmt w:val="decimal"/>
      <w:lvlText w:val="%6."/>
      <w:lvlJc w:val="left"/>
      <w:pPr>
        <w:tabs>
          <w:tab w:val="num" w:pos="4320"/>
        </w:tabs>
        <w:ind w:left="4320" w:hanging="360"/>
      </w:pPr>
    </w:lvl>
    <w:lvl w:ilvl="6" w:tplc="55784726">
      <w:start w:val="1"/>
      <w:numFmt w:val="decimal"/>
      <w:lvlText w:val="%7."/>
      <w:lvlJc w:val="left"/>
      <w:pPr>
        <w:tabs>
          <w:tab w:val="num" w:pos="5040"/>
        </w:tabs>
        <w:ind w:left="5040" w:hanging="360"/>
      </w:pPr>
    </w:lvl>
    <w:lvl w:ilvl="7" w:tplc="D6E49958">
      <w:start w:val="1"/>
      <w:numFmt w:val="decimal"/>
      <w:lvlText w:val="%8."/>
      <w:lvlJc w:val="left"/>
      <w:pPr>
        <w:tabs>
          <w:tab w:val="num" w:pos="5760"/>
        </w:tabs>
        <w:ind w:left="5760" w:hanging="360"/>
      </w:pPr>
    </w:lvl>
    <w:lvl w:ilvl="8" w:tplc="552E3C44">
      <w:start w:val="1"/>
      <w:numFmt w:val="decimal"/>
      <w:lvlText w:val="%9."/>
      <w:lvlJc w:val="left"/>
      <w:pPr>
        <w:tabs>
          <w:tab w:val="num" w:pos="6480"/>
        </w:tabs>
        <w:ind w:left="6480" w:hanging="360"/>
      </w:pPr>
    </w:lvl>
  </w:abstractNum>
  <w:num w:numId="1">
    <w:abstractNumId w:val="0"/>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6BC3"/>
    <w:rsid w:val="002115F7"/>
    <w:rsid w:val="00366BC3"/>
    <w:rsid w:val="00600E63"/>
    <w:rsid w:val="0062798E"/>
    <w:rsid w:val="00785592"/>
    <w:rsid w:val="00C96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292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1367</Words>
  <Characters>7798</Characters>
  <Application>Microsoft Office Word</Application>
  <DocSecurity>0</DocSecurity>
  <Lines>64</Lines>
  <Paragraphs>18</Paragraphs>
  <ScaleCrop>false</ScaleCrop>
  <Company>Reanimator Extreme Edition</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Методисты</cp:lastModifiedBy>
  <cp:revision>5</cp:revision>
  <dcterms:created xsi:type="dcterms:W3CDTF">2019-10-21T11:58:00Z</dcterms:created>
  <dcterms:modified xsi:type="dcterms:W3CDTF">2019-10-21T12:45:00Z</dcterms:modified>
</cp:coreProperties>
</file>