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2" w:rsidRDefault="00367C62" w:rsidP="00D80A87">
      <w:r>
        <w:t>МЕТОДИЧЕСКИЕ  РЕКОМЕНДАЦИИ РОДИТЕЛЯМ БУДУЩИХ ПЕРВОКЛАССНИКОВ!</w:t>
      </w:r>
    </w:p>
    <w:p w:rsidR="00367C62" w:rsidRDefault="00367C62" w:rsidP="00D80A87">
      <w:r>
        <w:t xml:space="preserve"> Первый раз – в первый класс – советы родителям</w:t>
      </w:r>
    </w:p>
    <w:p w:rsidR="00367C62" w:rsidRDefault="00367C62" w:rsidP="00D80A87">
      <w:r>
        <w:t xml:space="preserve"> 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</w:p>
    <w:p w:rsidR="00367C62" w:rsidRDefault="00367C62" w:rsidP="00D80A87">
      <w:r>
        <w:t xml:space="preserve">   1 сентября для первоклашки – это своеобразный выход в Новый Большой и Неизведанный мир. 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 </w:t>
      </w:r>
    </w:p>
    <w:p w:rsidR="00367C62" w:rsidRDefault="00367C62" w:rsidP="00D80A87">
      <w:r>
        <w:t xml:space="preserve">  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</w:p>
    <w:p w:rsidR="00367C62" w:rsidRDefault="00367C62" w:rsidP="00D80A87">
      <w:r>
        <w:t xml:space="preserve">        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367C62" w:rsidRPr="00861A2C" w:rsidRDefault="00367C62" w:rsidP="00D80A87">
      <w:pPr>
        <w:rPr>
          <w:sz w:val="28"/>
          <w:szCs w:val="28"/>
        </w:rPr>
      </w:pPr>
      <w:r w:rsidRPr="00861A2C">
        <w:rPr>
          <w:sz w:val="28"/>
          <w:szCs w:val="28"/>
        </w:rPr>
        <w:t xml:space="preserve">    9 подсказок для родителей первоклассника.</w:t>
      </w:r>
    </w:p>
    <w:p w:rsidR="00367C62" w:rsidRDefault="00367C62" w:rsidP="00D80A87">
      <w:r>
        <w:t xml:space="preserve"> 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367C62" w:rsidRDefault="00367C62" w:rsidP="00D80A87">
      <w:r>
        <w:t xml:space="preserve"> 2. Обсудите с ребенком те правила и нормы, с которыми он встретился в школе. Объясните их необходимость и целесообразность. </w:t>
      </w:r>
    </w:p>
    <w:p w:rsidR="00367C62" w:rsidRDefault="00367C62" w:rsidP="00D80A87">
      <w:r>
        <w:t xml:space="preserve"> 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367C62" w:rsidRDefault="00367C62" w:rsidP="00D80A87">
      <w:r>
        <w:t xml:space="preserve"> 4. Составьте вместе с первоклассником распорядок дня, следите за его соблюдением. </w:t>
      </w:r>
    </w:p>
    <w:p w:rsidR="00367C62" w:rsidRDefault="00367C62" w:rsidP="00D80A87">
      <w:r>
        <w:t xml:space="preserve"> 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367C62" w:rsidRDefault="00367C62" w:rsidP="00D80A87">
      <w:r>
        <w:t xml:space="preserve"> 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367C62" w:rsidRDefault="00367C62" w:rsidP="00D80A87">
      <w:r>
        <w:t xml:space="preserve"> 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367C62" w:rsidRDefault="00367C62" w:rsidP="00D80A87">
      <w:r>
        <w:t xml:space="preserve"> 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367C62" w:rsidRDefault="00367C62" w:rsidP="00D80A87">
      <w:r>
        <w:t xml:space="preserve"> 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367C62" w:rsidRDefault="00367C62" w:rsidP="00D80A87">
      <w:r>
        <w:t xml:space="preserve"> 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367C62" w:rsidRDefault="00367C62" w:rsidP="00D80A87"/>
    <w:p w:rsidR="00367C62" w:rsidRPr="00861A2C" w:rsidRDefault="00367C62" w:rsidP="00D80A87">
      <w:pPr>
        <w:rPr>
          <w:sz w:val="28"/>
          <w:szCs w:val="28"/>
        </w:rPr>
      </w:pPr>
      <w:r w:rsidRPr="00861A2C">
        <w:rPr>
          <w:sz w:val="28"/>
          <w:szCs w:val="28"/>
        </w:rPr>
        <w:t>Экипировка будущего первоклассника</w:t>
      </w:r>
    </w:p>
    <w:p w:rsidR="00367C62" w:rsidRDefault="00367C62" w:rsidP="00D80A87"/>
    <w:p w:rsidR="00367C62" w:rsidRDefault="00367C62" w:rsidP="00D80A87">
      <w:r>
        <w:t xml:space="preserve"> Одна из важных проблем для родителей будущих первоклассников – как экипировать своего ребёнка.</w:t>
      </w:r>
    </w:p>
    <w:p w:rsidR="00367C62" w:rsidRDefault="00367C62" w:rsidP="00D80A87">
      <w:r>
        <w:t xml:space="preserve"> Гигиенисты правильно считают, что детской одежде 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Возможны также натуральный шёлк и шерсть, а из синтетики – вискоза. Изделия из нейлона, капрона и других искусственных волокон желательно исключить.</w:t>
      </w:r>
    </w:p>
    <w:p w:rsidR="00367C62" w:rsidRDefault="00367C62" w:rsidP="00D80A87">
      <w:r>
        <w:t xml:space="preserve"> Не менее важно правильно подобрать обувь ребёнку. Стопа ребёнка, образованная хрящами, может легко деформироваться, поэтому обувь не должна её сжимать, нарушая крово- и лимфообращение, препятствуя естественному росту ноги. Покупая обувь, помните: длина следа должна быть больше стопы – в носочной части, перед пальцами необходим припуск в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>.</w:t>
      </w:r>
    </w:p>
    <w:p w:rsidR="00367C62" w:rsidRDefault="00367C62" w:rsidP="00D80A87">
      <w:r>
        <w:t>Важное значение для правильного развития и роста ноги имеет подошва. Небольшой каблук обязателен. Его высота для дошкольников составляет 5-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, для школьников 8-12 лет –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.</w:t>
      </w:r>
    </w:p>
    <w:p w:rsidR="00367C62" w:rsidRDefault="00367C62" w:rsidP="00D80A87">
      <w:r>
        <w:t xml:space="preserve"> Не последнее место в экипировке будущего первоклассника занимает вопрос о том, в чём носить школьные принадлежности. Что выбрать: портфель, сумку с плечевым ремнём или ранец? Наш совет – ранец или модный у детей и подростков рюкзачок.</w:t>
      </w:r>
    </w:p>
    <w:p w:rsidR="00367C62" w:rsidRDefault="00367C62" w:rsidP="00D80A87">
      <w:r>
        <w:t xml:space="preserve"> Ранец или рюкзачок на спине позволяет равномерно распределять нагрузку, освобождает руки. Выбирая покупку, обращайте внимание не только на красоту и яркость. Лучше выбрать лёгкий, прочный, с водоотталкивающей пропиткой или покрытием ранец (рюкзак). Подкладка должна быть из легко моющегося материала. Очень важно, чтобы задняя стенка была плотной, хорошо прилегающей к спине, «держала» позвоночник, не давая ему искривляться. Плечевые ремни должны регулироваться по длине, ширина их не должна быть менее 3,5-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367C62" w:rsidRDefault="00367C62" w:rsidP="00D80A87">
      <w:r>
        <w:t xml:space="preserve"> Ну, а теперь о том, что должно лежать в портфеле.</w:t>
      </w:r>
    </w:p>
    <w:p w:rsidR="00367C62" w:rsidRPr="00861A2C" w:rsidRDefault="00367C62" w:rsidP="00D80A87">
      <w:pPr>
        <w:rPr>
          <w:sz w:val="28"/>
          <w:szCs w:val="28"/>
        </w:rPr>
      </w:pPr>
      <w:r w:rsidRPr="00861A2C">
        <w:rPr>
          <w:sz w:val="28"/>
          <w:szCs w:val="28"/>
        </w:rPr>
        <w:t>Что необходимо приобрести родителям первоклассников:</w:t>
      </w:r>
    </w:p>
    <w:p w:rsidR="00367C62" w:rsidRDefault="00367C62" w:rsidP="00D80A87">
      <w:r>
        <w:t xml:space="preserve"> пенал (на одной молнии)</w:t>
      </w:r>
    </w:p>
    <w:p w:rsidR="00367C62" w:rsidRDefault="00367C62" w:rsidP="00D80A87">
      <w:r>
        <w:t xml:space="preserve"> в пенале:</w:t>
      </w:r>
    </w:p>
    <w:p w:rsidR="00367C62" w:rsidRDefault="00367C62" w:rsidP="00D80A87">
      <w:r>
        <w:t xml:space="preserve"> ручка синяя (с тонко пишущим стержнем)– 2 шт.</w:t>
      </w:r>
    </w:p>
    <w:p w:rsidR="00367C62" w:rsidRDefault="00367C62" w:rsidP="00D80A87">
      <w:r>
        <w:t xml:space="preserve"> ручка зелёная – 1 шт.</w:t>
      </w:r>
    </w:p>
    <w:p w:rsidR="00367C62" w:rsidRDefault="00367C62" w:rsidP="00D80A87">
      <w:r>
        <w:t xml:space="preserve"> простой карандаш ТМ – 2 шт.</w:t>
      </w:r>
    </w:p>
    <w:p w:rsidR="00367C62" w:rsidRDefault="00367C62" w:rsidP="00D80A87">
      <w:r>
        <w:t xml:space="preserve"> линейка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– 1 шт.</w:t>
      </w:r>
    </w:p>
    <w:p w:rsidR="00367C62" w:rsidRDefault="00367C62" w:rsidP="00D80A87">
      <w:r>
        <w:t xml:space="preserve"> ластик – 1 шт.</w:t>
      </w:r>
    </w:p>
    <w:p w:rsidR="00367C62" w:rsidRDefault="00367C62" w:rsidP="00D80A87">
      <w:r>
        <w:t xml:space="preserve"> цветные карандаши – 12 цветов</w:t>
      </w:r>
    </w:p>
    <w:p w:rsidR="00367C62" w:rsidRDefault="00367C62" w:rsidP="00D80A87">
      <w:r>
        <w:t xml:space="preserve"> точилка закрытая – 1 шт.</w:t>
      </w:r>
    </w:p>
    <w:p w:rsidR="00367C62" w:rsidRDefault="00367C62" w:rsidP="00D80A87">
      <w:r>
        <w:t xml:space="preserve"> тетрадь в обычную клетку – 5 шт. обложка тетради должна быть</w:t>
      </w:r>
    </w:p>
    <w:p w:rsidR="00367C62" w:rsidRDefault="00367C62" w:rsidP="00D80A87">
      <w:r>
        <w:t xml:space="preserve"> тетрадь в крупную клетку – 2 шт. без рисунка («Восход»)</w:t>
      </w:r>
    </w:p>
    <w:p w:rsidR="00367C62" w:rsidRDefault="00367C62" w:rsidP="00D80A87">
      <w:r>
        <w:t xml:space="preserve"> обложки для тетрадейü (плотные)</w:t>
      </w:r>
    </w:p>
    <w:p w:rsidR="00367C62" w:rsidRDefault="00367C62" w:rsidP="00D80A87">
      <w:r>
        <w:t xml:space="preserve"> обложки для учебников (плотные)</w:t>
      </w:r>
    </w:p>
    <w:p w:rsidR="00367C62" w:rsidRDefault="00367C62" w:rsidP="00D80A87">
      <w:r>
        <w:t xml:space="preserve"> для урока труда:</w:t>
      </w:r>
    </w:p>
    <w:p w:rsidR="00367C62" w:rsidRDefault="00367C62" w:rsidP="00D80A87">
      <w:r>
        <w:t xml:space="preserve"> пластилин – 6-8 цветов</w:t>
      </w:r>
    </w:p>
    <w:p w:rsidR="00367C62" w:rsidRDefault="00367C62" w:rsidP="00D80A87">
      <w:r>
        <w:t xml:space="preserve"> дощечка для пластилина – А 4</w:t>
      </w:r>
    </w:p>
    <w:p w:rsidR="00367C62" w:rsidRDefault="00367C62" w:rsidP="00D80A87">
      <w:r>
        <w:t xml:space="preserve"> цветная бумага (6-7 цветов) – 2 шт. (А 4)</w:t>
      </w:r>
    </w:p>
    <w:p w:rsidR="00367C62" w:rsidRDefault="00367C62" w:rsidP="00D80A87">
      <w:r>
        <w:t xml:space="preserve"> цветной картон (7-10 цветов) – 2 шт. (А 4)</w:t>
      </w:r>
    </w:p>
    <w:p w:rsidR="00367C62" w:rsidRDefault="00367C62" w:rsidP="00D80A87">
      <w:r>
        <w:t xml:space="preserve"> клей-карандаш – 1 шт.</w:t>
      </w:r>
    </w:p>
    <w:p w:rsidR="00367C62" w:rsidRDefault="00367C62" w:rsidP="00D80A87">
      <w:r>
        <w:t xml:space="preserve"> ножницы с тупыми концами – 1 шт.</w:t>
      </w:r>
    </w:p>
    <w:p w:rsidR="00367C62" w:rsidRDefault="00367C62" w:rsidP="00D80A87">
      <w:r>
        <w:t xml:space="preserve"> линейка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– 1 шт.</w:t>
      </w:r>
    </w:p>
    <w:p w:rsidR="00367C62" w:rsidRDefault="00367C62" w:rsidP="00D80A87">
      <w:r>
        <w:t xml:space="preserve"> для урока рисования:</w:t>
      </w:r>
    </w:p>
    <w:p w:rsidR="00367C62" w:rsidRDefault="00367C62" w:rsidP="00D80A87">
      <w:r>
        <w:t xml:space="preserve"> бумага для черчения – 4 шт.</w:t>
      </w:r>
    </w:p>
    <w:p w:rsidR="00367C62" w:rsidRDefault="00367C62" w:rsidP="00D80A87">
      <w:r>
        <w:t>краскиü акварельные – 12-14 цветов</w:t>
      </w:r>
    </w:p>
    <w:p w:rsidR="00367C62" w:rsidRDefault="00367C62" w:rsidP="00D80A87">
      <w:r>
        <w:t xml:space="preserve"> кисти беличьи - №1, №3</w:t>
      </w:r>
    </w:p>
    <w:p w:rsidR="00367C62" w:rsidRDefault="00367C62" w:rsidP="00D80A87">
      <w:r>
        <w:t xml:space="preserve"> для урока физкультуры:</w:t>
      </w:r>
    </w:p>
    <w:p w:rsidR="00367C62" w:rsidRDefault="00367C62" w:rsidP="00D80A87">
      <w:r>
        <w:t xml:space="preserve"> футболка белого цвета</w:t>
      </w:r>
    </w:p>
    <w:p w:rsidR="00367C62" w:rsidRDefault="00367C62" w:rsidP="00D80A87">
      <w:r>
        <w:t xml:space="preserve"> спортивные брюки (тёмные)</w:t>
      </w:r>
    </w:p>
    <w:p w:rsidR="00367C62" w:rsidRDefault="00367C62" w:rsidP="00D80A87">
      <w:r>
        <w:t xml:space="preserve"> шорты (тёмные)</w:t>
      </w:r>
    </w:p>
    <w:p w:rsidR="00367C62" w:rsidRDefault="00367C62" w:rsidP="00D80A87">
      <w:r>
        <w:t xml:space="preserve"> спортивная обувь (лёгкая, с легко сгибаемой подошвой)</w:t>
      </w:r>
    </w:p>
    <w:p w:rsidR="00367C62" w:rsidRDefault="00367C62" w:rsidP="00D80A87"/>
    <w:p w:rsidR="00367C62" w:rsidRPr="00861A2C" w:rsidRDefault="00367C62" w:rsidP="00D80A87">
      <w:pPr>
        <w:rPr>
          <w:sz w:val="28"/>
          <w:szCs w:val="28"/>
        </w:rPr>
      </w:pPr>
      <w:r w:rsidRPr="00861A2C">
        <w:rPr>
          <w:sz w:val="28"/>
          <w:szCs w:val="28"/>
        </w:rPr>
        <w:t>Требования, предъявляемые к развитию речи ребёнка:</w:t>
      </w:r>
    </w:p>
    <w:p w:rsidR="00367C62" w:rsidRDefault="00367C62" w:rsidP="00D80A87"/>
    <w:p w:rsidR="00367C62" w:rsidRDefault="00367C62" w:rsidP="00D80A87">
      <w:r>
        <w:t xml:space="preserve"> 1. Умение правильно произносить все звуки речи различать их на слух.</w:t>
      </w:r>
    </w:p>
    <w:p w:rsidR="00367C62" w:rsidRDefault="00367C62" w:rsidP="00D80A87">
      <w:r>
        <w:t xml:space="preserve"> 2. Умение употреблять разные части речи точно по смыслу.</w:t>
      </w:r>
    </w:p>
    <w:p w:rsidR="00367C62" w:rsidRDefault="00367C62" w:rsidP="00D80A87">
      <w:r>
        <w:t xml:space="preserve"> 3. Использовать в речи синонимы, антонимы, существительные.</w:t>
      </w:r>
    </w:p>
    <w:p w:rsidR="00367C62" w:rsidRDefault="00367C62" w:rsidP="00D80A87">
      <w:r>
        <w:t xml:space="preserve"> 4. Умение отвечать на вопросы и задавать их.</w:t>
      </w:r>
    </w:p>
    <w:p w:rsidR="00367C62" w:rsidRDefault="00367C62" w:rsidP="00D80A87">
      <w:r>
        <w:t xml:space="preserve"> 5. Умение составлять рассказы (по плану, предложенному взрослыми).</w:t>
      </w:r>
    </w:p>
    <w:p w:rsidR="00367C62" w:rsidRDefault="00367C62" w:rsidP="00D80A87">
      <w:r>
        <w:t xml:space="preserve"> 6. Умение находить лишний предмет, дать ответ, почему он лишний.</w:t>
      </w:r>
    </w:p>
    <w:p w:rsidR="00367C62" w:rsidRDefault="00367C62" w:rsidP="00D80A87">
      <w:r>
        <w:t xml:space="preserve"> 7. Уметь правильно употреблять предлоги в словосочетаниях и предложениях (в, на, по, под, за, у, без, до, для, из, к, над, с, из-за, из-под и др.).</w:t>
      </w:r>
    </w:p>
    <w:p w:rsidR="00367C62" w:rsidRDefault="00367C62" w:rsidP="00D80A87">
      <w:r>
        <w:t xml:space="preserve"> 8. Иметь представление о сезонных явлениях природы.</w:t>
      </w:r>
    </w:p>
    <w:p w:rsidR="00367C62" w:rsidRDefault="00367C62" w:rsidP="00D80A87">
      <w:r>
        <w:t xml:space="preserve"> 9. Уметь правильно 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 и др.).</w:t>
      </w:r>
    </w:p>
    <w:p w:rsidR="00367C62" w:rsidRDefault="00367C62" w:rsidP="00D80A87">
      <w:r>
        <w:t xml:space="preserve"> 10. Знать домашний адрес, фамилию, имя, отчество родителей.</w:t>
      </w:r>
    </w:p>
    <w:p w:rsidR="00367C62" w:rsidRDefault="00367C62" w:rsidP="00D80A87">
      <w:r>
        <w:t>Уважаемые родители!</w:t>
      </w:r>
    </w:p>
    <w:p w:rsidR="00367C62" w:rsidRDefault="00367C62" w:rsidP="00D80A87">
      <w:r>
        <w:t xml:space="preserve"> Попробуйте сами проверить, готов ли Ваш малыш к обучению.</w:t>
      </w:r>
    </w:p>
    <w:p w:rsidR="00367C62" w:rsidRDefault="00367C62" w:rsidP="00D80A87">
      <w:r>
        <w:t xml:space="preserve"> МОЖЕТ ЛИ ВАШ РЕБЁНОК:</w:t>
      </w:r>
    </w:p>
    <w:p w:rsidR="00367C62" w:rsidRDefault="00367C62" w:rsidP="00D80A87">
      <w:r>
        <w:t xml:space="preserve"> 1. Объяснить с помощью слов, чего он хочет, то есть не показывать пальцем, а сказать: куртка, конфета, цыплёнок?</w:t>
      </w:r>
    </w:p>
    <w:p w:rsidR="00367C62" w:rsidRDefault="00367C62" w:rsidP="00D80A87">
      <w:r>
        <w:t xml:space="preserve"> 2. Изъясняться связно, например: «Покажи мне…»?</w:t>
      </w:r>
    </w:p>
    <w:p w:rsidR="00367C62" w:rsidRDefault="00367C62" w:rsidP="00D80A87">
      <w:r>
        <w:t xml:space="preserve"> 3. Понимать смысл того, о чём ему читают?</w:t>
      </w:r>
    </w:p>
    <w:p w:rsidR="00367C62" w:rsidRDefault="00367C62" w:rsidP="00D80A87">
      <w:r>
        <w:t xml:space="preserve"> 4. Чётко выговаривать своё имя?</w:t>
      </w:r>
    </w:p>
    <w:p w:rsidR="00367C62" w:rsidRDefault="00367C62" w:rsidP="00D80A87">
      <w:r>
        <w:t xml:space="preserve"> 5. Запомнить свой адрес и номер телефона?</w:t>
      </w:r>
    </w:p>
    <w:p w:rsidR="00367C62" w:rsidRDefault="00367C62" w:rsidP="00D80A87">
      <w:r>
        <w:t xml:space="preserve"> 6. Писать карандашами или мелком на бумаге?</w:t>
      </w:r>
    </w:p>
    <w:p w:rsidR="00367C62" w:rsidRDefault="00367C62" w:rsidP="00D80A87">
      <w:r>
        <w:t xml:space="preserve"> 7. Нарисовать картинки к сочинённой истории и объяснить, что на них изображено?</w:t>
      </w:r>
    </w:p>
    <w:p w:rsidR="00367C62" w:rsidRDefault="00367C62" w:rsidP="00D80A87">
      <w:r>
        <w:t xml:space="preserve"> 8. Пользоваться красками, пластилином, карандашами для творческого самовыражения?</w:t>
      </w:r>
    </w:p>
    <w:p w:rsidR="00367C62" w:rsidRDefault="00367C62" w:rsidP="00D80A87"/>
    <w:p w:rsidR="00367C62" w:rsidRDefault="00367C62" w:rsidP="00D80A87">
      <w:r>
        <w:t xml:space="preserve"> 9. Вырезать ножницами (с тупыми концами) фигуры по линиям?</w:t>
      </w:r>
    </w:p>
    <w:p w:rsidR="00367C62" w:rsidRDefault="00367C62" w:rsidP="00D80A87">
      <w:r>
        <w:t xml:space="preserve"> 10. Слушать и следовать полученным указаниям?</w:t>
      </w:r>
    </w:p>
    <w:p w:rsidR="00367C62" w:rsidRDefault="00367C62" w:rsidP="00D80A87">
      <w:r>
        <w:t xml:space="preserve"> 11. Быть внимательным, когда кто-то с ним разговаривает?</w:t>
      </w:r>
    </w:p>
    <w:p w:rsidR="00367C62" w:rsidRDefault="00367C62" w:rsidP="00D80A87">
      <w:r>
        <w:t xml:space="preserve"> 12. Сосредоточиться хотя бы на 10 минут, чтобы выполнить полученное задание?</w:t>
      </w:r>
    </w:p>
    <w:p w:rsidR="00367C62" w:rsidRDefault="00367C62" w:rsidP="00D80A87">
      <w:r>
        <w:t xml:space="preserve"> 13. Радоваться, когда ему читают вслух или рассказывают истории?</w:t>
      </w:r>
    </w:p>
    <w:p w:rsidR="00367C62" w:rsidRDefault="00367C62" w:rsidP="00D80A87">
      <w:r>
        <w:t xml:space="preserve"> 14. Проявлять интерес к окружающим предметам?</w:t>
      </w:r>
    </w:p>
    <w:p w:rsidR="00367C62" w:rsidRDefault="00367C62" w:rsidP="00D80A87">
      <w:r>
        <w:t xml:space="preserve"> 15. Ладить с другими людьми?</w:t>
      </w:r>
    </w:p>
    <w:p w:rsidR="00367C62" w:rsidRDefault="00367C62" w:rsidP="00D80A87">
      <w:r>
        <w:t xml:space="preserve"> НАВЫКИ ПЕРВОКЛАССНИКА</w:t>
      </w:r>
    </w:p>
    <w:p w:rsidR="00367C62" w:rsidRDefault="00367C62" w:rsidP="00D80A87">
      <w:r>
        <w:t xml:space="preserve"> К моменту поступления в школу, дети должны уметь самостоятельно:</w:t>
      </w:r>
    </w:p>
    <w:p w:rsidR="00367C62" w:rsidRDefault="00367C62" w:rsidP="00D80A87">
      <w:r>
        <w:t xml:space="preserve"> мыть руки с мылом после игр (особенно с животными), после прогулок и посещения туалета, перед едой;</w:t>
      </w:r>
    </w:p>
    <w:p w:rsidR="00367C62" w:rsidRDefault="00367C62" w:rsidP="00D80A87">
      <w:r>
        <w:t xml:space="preserve"> умываться утром после сна и утренней гимнастики, вечером перед сном;</w:t>
      </w:r>
    </w:p>
    <w:p w:rsidR="00367C62" w:rsidRDefault="00367C62" w:rsidP="00D80A87">
      <w:r>
        <w:t xml:space="preserve"> причёсываться (своей расчёской);</w:t>
      </w:r>
    </w:p>
    <w:p w:rsidR="00367C62" w:rsidRDefault="00367C62" w:rsidP="00D80A87">
      <w:r>
        <w:t xml:space="preserve"> мыть ноги перед сном тёплой водой;</w:t>
      </w:r>
    </w:p>
    <w:p w:rsidR="00367C62" w:rsidRDefault="00367C62" w:rsidP="00D80A87">
      <w:r>
        <w:t xml:space="preserve"> утром и вечером чистить зубы;</w:t>
      </w:r>
    </w:p>
    <w:p w:rsidR="00367C62" w:rsidRDefault="00367C62" w:rsidP="00D80A87">
      <w: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</w:p>
    <w:p w:rsidR="00367C62" w:rsidRDefault="00367C62" w:rsidP="00D80A87">
      <w:r>
        <w:t xml:space="preserve"> пользоваться носовым платком;</w:t>
      </w:r>
    </w:p>
    <w:p w:rsidR="00367C62" w:rsidRDefault="00367C62" w:rsidP="00D80A87">
      <w:r>
        <w:t xml:space="preserve"> быстро одеться, раздеться, убрать постель;</w:t>
      </w:r>
    </w:p>
    <w:p w:rsidR="00367C62" w:rsidRDefault="00367C62" w:rsidP="00D80A87">
      <w:r>
        <w:t xml:space="preserve"> содержать в чистоте и порядке игрушки и книги;</w:t>
      </w:r>
    </w:p>
    <w:p w:rsidR="00367C62" w:rsidRDefault="00367C62" w:rsidP="00D80A87">
      <w:r>
        <w:t xml:space="preserve"> содержать в чистоте и порядке одежду и обувь ;</w:t>
      </w:r>
    </w:p>
    <w:p w:rsidR="00367C62" w:rsidRDefault="00367C62" w:rsidP="00D80A87">
      <w:r>
        <w:t xml:space="preserve"> при входе в помещение вытирать обувь;</w:t>
      </w:r>
    </w:p>
    <w:p w:rsidR="00367C62" w:rsidRDefault="00367C62" w:rsidP="00D80A87">
      <w:r>
        <w:t xml:space="preserve"> переодеваться в домашнюю одежду и обувь;</w:t>
      </w:r>
    </w:p>
    <w:p w:rsidR="00367C62" w:rsidRDefault="00367C62" w:rsidP="00D80A87">
      <w:r>
        <w:t xml:space="preserve"> при необходимости своевременно обращаться за медицинской помощью.</w:t>
      </w:r>
    </w:p>
    <w:p w:rsidR="00367C62" w:rsidRDefault="00367C62" w:rsidP="00D80A87"/>
    <w:p w:rsidR="00367C62" w:rsidRDefault="00367C62" w:rsidP="00D80A87"/>
    <w:p w:rsidR="00367C62" w:rsidRDefault="00367C62" w:rsidP="00D80A87"/>
    <w:p w:rsidR="00367C62" w:rsidRDefault="00367C62" w:rsidP="00D80A87"/>
    <w:p w:rsidR="00367C62" w:rsidRDefault="00367C62" w:rsidP="00D80A87"/>
    <w:p w:rsidR="00367C62" w:rsidRDefault="00367C62" w:rsidP="00D80A87"/>
    <w:p w:rsidR="00367C62" w:rsidRDefault="00367C62" w:rsidP="00D80A87"/>
    <w:p w:rsidR="00367C62" w:rsidRDefault="00367C62" w:rsidP="00D80A87">
      <w:bookmarkStart w:id="0" w:name="_GoBack"/>
      <w:bookmarkEnd w:id="0"/>
      <w:r>
        <w:t>СКОРО В ШКОЛУ! СОВЕТЫ ВРАЧА.</w:t>
      </w:r>
    </w:p>
    <w:p w:rsidR="00367C62" w:rsidRDefault="00367C62" w:rsidP="00D80A87">
      <w:r>
        <w:t xml:space="preserve"> Повышение учебных нагрузок в школе плохо сказывается на здоровье детей. Как заявили участники проходящего в Москве конгресса педиатров, в последнее десятилетие учебная нагрузка в школах не соответствует физиологическим возможностям детей. Они слишком много времени проводят за уроками, мало занимаются спортом, зачастую плохо питаются. Все чаще медики фиксируют недостаточную массу тела у детей. За время обучения в школе на 20 процентов возрастает число детей, имеющих хронические заболевания. Педиатры обеспокоены значительным ростом заболеваний эндокринной системы и пищеварительного тракта. Увлечение детей фаст-фудом часто приводит к появлению гастрита, колита, язвы желудка, заявили специалисты.</w:t>
      </w:r>
    </w:p>
    <w:p w:rsidR="00367C62" w:rsidRDefault="00367C62" w:rsidP="00D80A87">
      <w:r>
        <w:t xml:space="preserve"> За последние десять лет здоровье детей значительно ухудшилось. Старшеклассников, страдающих хроническими болезнями, стало в два раза больше. По официальным данным Всероссийской детской диспансеризации, только 30% детей попали в первую группу здоровья (то есть признаны здоровыми), а по неофициальным (предоставленным Союзом педиатров России), в эту группу не попал ни один ребенок. Среди школьников 15-17 лет более 70% страдают психическими расстройствами.</w:t>
      </w:r>
    </w:p>
    <w:p w:rsidR="00367C62" w:rsidRDefault="00367C62" w:rsidP="00D80A87">
      <w:r>
        <w:t xml:space="preserve"> Непомерные умственные нагрузки, переутомления и стрессы сказываются не только на психическом, но и на физическом здоровье. У нынешних школьников не редкость гипертония, а это уже может грозить инфарктом в 30 лет. По самым оптимистическим прогнозам, лишь каждый 20-й ребенок имеет шанс здоровым закончить школу; зато каждый пятый к моменту получения аттестата страдает хроническим заболеванием или инвалидностью.</w:t>
      </w:r>
    </w:p>
    <w:p w:rsidR="00367C62" w:rsidRDefault="00367C62" w:rsidP="00D80A87">
      <w:r>
        <w:t xml:space="preserve"> Помогите ребенку справиться со школьными нагрузками !</w:t>
      </w:r>
    </w:p>
    <w:p w:rsidR="00367C62" w:rsidRDefault="00367C62" w:rsidP="00D80A87">
      <w:r>
        <w:t xml:space="preserve"> Вы гордитесь тем, что ваш ребенок учится в престижной школе, осваивает программу повышенной сложности и посещает шесть факультативов? Или поступил одновременно в общеобразовательную, музыкальную, спортивную и языковую школы? Хорошо, если юный интеллектуал со всем этим справляется. Но надолго ли хватит хрупкого детского здоровья?</w:t>
      </w:r>
    </w:p>
    <w:p w:rsidR="00367C62" w:rsidRDefault="00367C62" w:rsidP="00D80A87">
      <w:r>
        <w:t xml:space="preserve"> «Я ничего не успеваю!»</w:t>
      </w:r>
    </w:p>
    <w:p w:rsidR="00367C62" w:rsidRDefault="00367C62" w:rsidP="00D80A87">
      <w:r>
        <w:t xml:space="preserve"> Почему восторженный первоклассник с сияющими глазами спустя некоторое время превращается в бледного, сутулого школьника? Спросите ученика любого класса, что для него самое сложное в учебе? «Не хватает времени», -- ответит большинство. Каждый день на протяжении десяти-двенадцати лет ребенок находится в тяжелейшей ситуации: он ничего не успевает! Психологи называют это «стрессом ограничения времени». Именно этот стресс становится причиной многих нарушений здоровья, в том числе очень распространенных сейчас детских неврозов. Причина его появления - перегруженность.</w:t>
      </w:r>
    </w:p>
    <w:p w:rsidR="00367C62" w:rsidRDefault="00367C62" w:rsidP="00D80A87">
      <w:r>
        <w:t xml:space="preserve"> Огромный объем информации, который обрушивается на маленькие головы, и нерациональная организация учебного процесса. Рабочий день школьника вместе с приготовлением домашнего задания длится 10-12 часов, а у старшеклассников - по 14-15. Не каждый молодой, растущий организм справится с такой нагрузкой.</w:t>
      </w:r>
    </w:p>
    <w:p w:rsidR="00367C62" w:rsidRDefault="00367C62" w:rsidP="00D80A87">
      <w:r>
        <w:t xml:space="preserve"> Как понять, что ребенок перегружен?</w:t>
      </w:r>
    </w:p>
    <w:p w:rsidR="00367C62" w:rsidRDefault="00367C62" w:rsidP="00D80A87"/>
    <w:p w:rsidR="00367C62" w:rsidRDefault="00367C62" w:rsidP="00D80A87">
      <w:r>
        <w:t xml:space="preserve"> * ребенок худеет</w:t>
      </w:r>
    </w:p>
    <w:p w:rsidR="00367C62" w:rsidRDefault="00367C62" w:rsidP="00D80A87">
      <w:r>
        <w:t xml:space="preserve"> * часто жалуется на плохое самочувствие</w:t>
      </w:r>
    </w:p>
    <w:p w:rsidR="00367C62" w:rsidRDefault="00367C62" w:rsidP="00D80A87">
      <w:r>
        <w:t xml:space="preserve"> * у него синяки под глазами</w:t>
      </w:r>
    </w:p>
    <w:p w:rsidR="00367C62" w:rsidRDefault="00367C62" w:rsidP="00D80A87">
      <w:r>
        <w:t xml:space="preserve"> * беспокойно спит и плохо ест</w:t>
      </w:r>
    </w:p>
    <w:p w:rsidR="00367C62" w:rsidRDefault="00367C62" w:rsidP="00D80A87">
      <w:r>
        <w:t xml:space="preserve"> * могут появиться навязчивые движения: подергивание мышц лица, нервные покашливания</w:t>
      </w:r>
    </w:p>
    <w:p w:rsidR="00367C62" w:rsidRDefault="00367C62" w:rsidP="00D80A87">
      <w:r>
        <w:t xml:space="preserve"> * ребенок грызет ногти</w:t>
      </w:r>
    </w:p>
    <w:p w:rsidR="00367C62" w:rsidRDefault="00367C62" w:rsidP="00D80A87">
      <w:r>
        <w:t xml:space="preserve"> * появляются запинки в речи, заикание</w:t>
      </w:r>
    </w:p>
    <w:p w:rsidR="00367C62" w:rsidRDefault="00367C62" w:rsidP="00D80A87">
      <w:r>
        <w:t xml:space="preserve"> * пропадает интерес к знаниям, любовь к школе и учителям</w:t>
      </w:r>
    </w:p>
    <w:p w:rsidR="00367C62" w:rsidRDefault="00367C62" w:rsidP="00D80A87">
      <w:r>
        <w:t xml:space="preserve"> Родители могут помочь</w:t>
      </w:r>
    </w:p>
    <w:p w:rsidR="00367C62" w:rsidRDefault="00367C62" w:rsidP="00D80A87">
      <w:r>
        <w:t xml:space="preserve"> Отношение детей к школе и учебе часто зависит не столько от учебного заведения, сколько от семьи. В ваших силах помочь ребенку адаптироваться, подготовить его к учению с увлечением. Если в семье первоклассник, хорошо бы одному из родителей в сентябре взять отпуск. В этот период ребенку еще трудно освоиться с порядками в школе, высидеть урок и даже запомнить, что лежит в его собственном портфеле. Непривычная обстановка и необходимость концентрировать внимание отнимают много сил.</w:t>
      </w:r>
    </w:p>
    <w:p w:rsidR="00367C62" w:rsidRDefault="00367C62" w:rsidP="00D80A87">
      <w:r>
        <w:t xml:space="preserve"> Поэтому дом для него должен стать островком стабильности, где его всегда выслушают, объяснят происходящее в школе, помогут собрать портфель или выполнить домашнее задание. А утром непременно накормят завтраком не на скорую руку. Родителям следует в первые же дни выработать "школьный ритуал": утром собираемся и идем в школу, обсуждая по дороге важные для малыша дела, вовремя забираем его домой, вместе обедаем, обсуждая события прошедшего дня, обязательно гуляем, вечером готовимся к завтрашнему дню. Делать домашние задания лучше всего с 15 до 17 часов. Не стоит сразу же отдавать ребенка в группу продленного дня, это увеличит и без того немалую физическую и эмоциональную нагрузку.</w:t>
      </w:r>
    </w:p>
    <w:p w:rsidR="00367C62" w:rsidRDefault="00367C62" w:rsidP="00D80A87">
      <w:r>
        <w:t xml:space="preserve"> После каникул</w:t>
      </w:r>
    </w:p>
    <w:p w:rsidR="00367C62" w:rsidRDefault="00367C62" w:rsidP="00D80A87">
      <w:r>
        <w:t xml:space="preserve"> Сегодня ваш загорелый отпрыск спит до двенадцати, часами носится по улице и засиживается допоздна у телевизора или компьютера, а завтра окажется в жестких условиях школьного режима. Лучше, если этот переход будет постепенным. За 2-3 недели до сентября начинайте будить его пораньше, приучать к более стабильному и устойчивому распорядку дня. Когда начнутся занятия, постарайтесь помочь ребенку так организовать свой день, чтобы у него оставалось время заниматься тем, чем он хочет.Хорошо, если это будут прогулки на свежем воздухе или спортивные занятия, но если он захочет просто побездельничать, это тоже неплохо.</w:t>
      </w:r>
    </w:p>
    <w:p w:rsidR="00367C62" w:rsidRDefault="00367C62" w:rsidP="00D80A87">
      <w:r>
        <w:t xml:space="preserve"> И, конечно, не забывайте поддерживать и поощрять ребенка, постарайтесь, особенно в первое время, не увлекаться замечаниями и критикой. Пусть у вашего ребенка будет преимущественно хорошее настроение, тогда он будет меньше уставать.Максимальное количество учебных часов в неделю для всех общеобразовательных школ (определено Санитарными правилами и нормами, утвержденными постановлением Госкомсанэпиднадзора России от 31.10.96)..</w:t>
      </w:r>
    </w:p>
    <w:p w:rsidR="00367C62" w:rsidRDefault="00367C62"/>
    <w:sectPr w:rsidR="00367C62" w:rsidSect="00C6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87"/>
    <w:rsid w:val="000061D0"/>
    <w:rsid w:val="00230C6C"/>
    <w:rsid w:val="00367C62"/>
    <w:rsid w:val="00861A2C"/>
    <w:rsid w:val="00C67B82"/>
    <w:rsid w:val="00D8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2205</Words>
  <Characters>12573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Барков А.А</cp:lastModifiedBy>
  <cp:revision>2</cp:revision>
  <dcterms:created xsi:type="dcterms:W3CDTF">2012-02-15T11:18:00Z</dcterms:created>
  <dcterms:modified xsi:type="dcterms:W3CDTF">2012-02-17T09:37:00Z</dcterms:modified>
</cp:coreProperties>
</file>